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0857" w:rsidRPr="00FF2F8C" w:rsidRDefault="007C562B" w:rsidP="00FF2F8C">
      <w:pPr>
        <w:spacing w:after="0" w:line="240" w:lineRule="auto"/>
        <w:jc w:val="center"/>
        <w:rPr>
          <w:rFonts w:ascii="Times New Roman" w:hAnsi="Times New Roman" w:cs="Times New Roman"/>
          <w:b/>
          <w:sz w:val="28"/>
          <w:szCs w:val="28"/>
        </w:rPr>
      </w:pPr>
      <w:r w:rsidRPr="00FF2F8C">
        <w:rPr>
          <w:rFonts w:ascii="Times New Roman" w:hAnsi="Times New Roman" w:cs="Times New Roman"/>
          <w:b/>
          <w:sz w:val="28"/>
          <w:szCs w:val="28"/>
        </w:rPr>
        <w:t xml:space="preserve">The </w:t>
      </w:r>
      <w:r w:rsidR="00F50857" w:rsidRPr="00FF2F8C">
        <w:rPr>
          <w:rFonts w:ascii="Times New Roman" w:hAnsi="Times New Roman" w:cs="Times New Roman"/>
          <w:b/>
          <w:sz w:val="28"/>
          <w:szCs w:val="28"/>
        </w:rPr>
        <w:t>Holy Spirit</w:t>
      </w:r>
    </w:p>
    <w:p w:rsidR="00FF2F8C" w:rsidRDefault="00FF2F8C" w:rsidP="00FF2F8C">
      <w:pPr>
        <w:spacing w:after="0" w:line="240" w:lineRule="auto"/>
        <w:rPr>
          <w:rFonts w:ascii="Times New Roman" w:hAnsi="Times New Roman" w:cs="Times New Roman"/>
          <w:sz w:val="24"/>
          <w:szCs w:val="24"/>
        </w:rPr>
      </w:pPr>
    </w:p>
    <w:p w:rsidR="00FF2F8C" w:rsidRDefault="00FF2F8C" w:rsidP="00FF2F8C">
      <w:pPr>
        <w:spacing w:after="0" w:line="240" w:lineRule="auto"/>
        <w:rPr>
          <w:rFonts w:ascii="Times New Roman" w:hAnsi="Times New Roman" w:cs="Times New Roman"/>
          <w:sz w:val="24"/>
          <w:szCs w:val="24"/>
        </w:rPr>
      </w:pPr>
    </w:p>
    <w:p w:rsidR="00F50857" w:rsidRDefault="00F50857" w:rsidP="00C93D7D">
      <w:pPr>
        <w:spacing w:after="0" w:line="240" w:lineRule="auto"/>
        <w:ind w:firstLine="720"/>
        <w:jc w:val="both"/>
        <w:rPr>
          <w:rFonts w:ascii="Times New Roman" w:hAnsi="Times New Roman" w:cs="Times New Roman"/>
          <w:sz w:val="24"/>
          <w:szCs w:val="24"/>
        </w:rPr>
      </w:pPr>
      <w:r w:rsidRPr="007C562B">
        <w:rPr>
          <w:rFonts w:ascii="Times New Roman" w:hAnsi="Times New Roman" w:cs="Times New Roman"/>
          <w:sz w:val="24"/>
          <w:szCs w:val="24"/>
        </w:rPr>
        <w:t xml:space="preserve">We can live the Spirit filled life only as we understand and experience the ministry and work of the Holy Spirit. The Holy Spirit is the </w:t>
      </w:r>
      <w:r w:rsidRPr="007C562B">
        <w:rPr>
          <w:rFonts w:ascii="Times New Roman" w:hAnsi="Times New Roman" w:cs="Times New Roman"/>
          <w:b/>
          <w:sz w:val="24"/>
          <w:szCs w:val="24"/>
        </w:rPr>
        <w:t>connecting link</w:t>
      </w:r>
      <w:r w:rsidRPr="007C562B">
        <w:rPr>
          <w:rFonts w:ascii="Times New Roman" w:hAnsi="Times New Roman" w:cs="Times New Roman"/>
          <w:sz w:val="24"/>
          <w:szCs w:val="24"/>
        </w:rPr>
        <w:t xml:space="preserve"> between positional truth and experiential truth. It is the Holy Spirit’s </w:t>
      </w:r>
      <w:r w:rsidRPr="007C562B">
        <w:rPr>
          <w:rFonts w:ascii="Times New Roman" w:hAnsi="Times New Roman" w:cs="Times New Roman"/>
          <w:b/>
          <w:sz w:val="24"/>
          <w:szCs w:val="24"/>
        </w:rPr>
        <w:t>ministry</w:t>
      </w:r>
      <w:r w:rsidRPr="007C562B">
        <w:rPr>
          <w:rFonts w:ascii="Times New Roman" w:hAnsi="Times New Roman" w:cs="Times New Roman"/>
          <w:sz w:val="24"/>
          <w:szCs w:val="24"/>
        </w:rPr>
        <w:t xml:space="preserve"> to “take the things of Christ” (all the provisions of our inheritance in Him) and make them real and effective in our experience (see John 16:13-15). In order to have “life”, we must be vitally related or “plugged in” to the Source of Life (Jesus Christ), but the Holy Spirit provides the “</w:t>
      </w:r>
      <w:r w:rsidR="00FB0486" w:rsidRPr="007C562B">
        <w:rPr>
          <w:rFonts w:ascii="Times New Roman" w:hAnsi="Times New Roman" w:cs="Times New Roman"/>
          <w:sz w:val="24"/>
          <w:szCs w:val="24"/>
        </w:rPr>
        <w:t>conduit</w:t>
      </w:r>
      <w:r w:rsidRPr="007C562B">
        <w:rPr>
          <w:rFonts w:ascii="Times New Roman" w:hAnsi="Times New Roman" w:cs="Times New Roman"/>
          <w:sz w:val="24"/>
          <w:szCs w:val="24"/>
        </w:rPr>
        <w:t xml:space="preserve">” or “current” to </w:t>
      </w:r>
      <w:r w:rsidRPr="007C562B">
        <w:rPr>
          <w:rFonts w:ascii="Times New Roman" w:hAnsi="Times New Roman" w:cs="Times New Roman"/>
          <w:b/>
          <w:sz w:val="24"/>
          <w:szCs w:val="24"/>
        </w:rPr>
        <w:t>convey</w:t>
      </w:r>
      <w:r w:rsidRPr="007C562B">
        <w:rPr>
          <w:rFonts w:ascii="Times New Roman" w:hAnsi="Times New Roman" w:cs="Times New Roman"/>
          <w:sz w:val="24"/>
          <w:szCs w:val="24"/>
        </w:rPr>
        <w:t xml:space="preserve"> to us and make real in our experience all that Christ has for us. The </w:t>
      </w:r>
      <w:r w:rsidRPr="007C562B">
        <w:rPr>
          <w:rFonts w:ascii="Times New Roman" w:hAnsi="Times New Roman" w:cs="Times New Roman"/>
          <w:b/>
          <w:sz w:val="24"/>
          <w:szCs w:val="24"/>
        </w:rPr>
        <w:t>ministry</w:t>
      </w:r>
      <w:r w:rsidRPr="007C562B">
        <w:rPr>
          <w:rFonts w:ascii="Times New Roman" w:hAnsi="Times New Roman" w:cs="Times New Roman"/>
          <w:sz w:val="24"/>
          <w:szCs w:val="24"/>
        </w:rPr>
        <w:t xml:space="preserve"> of the Holy Spirit is so vital that we find in the New Testament the following aspects of His work.</w:t>
      </w:r>
    </w:p>
    <w:p w:rsidR="00FF2F8C" w:rsidRPr="007C562B" w:rsidRDefault="00FF2F8C" w:rsidP="00FF2F8C">
      <w:pPr>
        <w:spacing w:after="0" w:line="240" w:lineRule="auto"/>
        <w:ind w:firstLine="720"/>
        <w:rPr>
          <w:rFonts w:ascii="Times New Roman" w:hAnsi="Times New Roman" w:cs="Times New Roman"/>
          <w:sz w:val="24"/>
          <w:szCs w:val="24"/>
        </w:rPr>
      </w:pPr>
    </w:p>
    <w:p w:rsidR="00F50857" w:rsidRPr="007C562B" w:rsidRDefault="00F50857" w:rsidP="00FF2F8C">
      <w:pPr>
        <w:pStyle w:val="ListParagraph"/>
        <w:numPr>
          <w:ilvl w:val="0"/>
          <w:numId w:val="1"/>
        </w:numPr>
        <w:spacing w:after="0" w:line="240" w:lineRule="auto"/>
        <w:ind w:firstLine="0"/>
        <w:rPr>
          <w:rFonts w:ascii="Times New Roman" w:hAnsi="Times New Roman" w:cs="Times New Roman"/>
          <w:sz w:val="24"/>
          <w:szCs w:val="24"/>
        </w:rPr>
      </w:pPr>
      <w:r w:rsidRPr="007C562B">
        <w:rPr>
          <w:rFonts w:ascii="Times New Roman" w:hAnsi="Times New Roman" w:cs="Times New Roman"/>
          <w:sz w:val="24"/>
          <w:szCs w:val="24"/>
        </w:rPr>
        <w:t>Conviction by the Spirit (John 16:8-11, Mt. 5:25</w:t>
      </w:r>
      <w:r w:rsidR="00FB0486" w:rsidRPr="007C562B">
        <w:rPr>
          <w:rFonts w:ascii="Times New Roman" w:hAnsi="Times New Roman" w:cs="Times New Roman"/>
          <w:sz w:val="24"/>
          <w:szCs w:val="24"/>
        </w:rPr>
        <w:t>).</w:t>
      </w:r>
    </w:p>
    <w:p w:rsidR="00F50857" w:rsidRPr="007C562B" w:rsidRDefault="00F50857" w:rsidP="00FF2F8C">
      <w:pPr>
        <w:pStyle w:val="ListParagraph"/>
        <w:numPr>
          <w:ilvl w:val="0"/>
          <w:numId w:val="1"/>
        </w:numPr>
        <w:spacing w:after="0" w:line="240" w:lineRule="auto"/>
        <w:ind w:firstLine="0"/>
        <w:rPr>
          <w:rFonts w:ascii="Times New Roman" w:hAnsi="Times New Roman" w:cs="Times New Roman"/>
          <w:sz w:val="24"/>
          <w:szCs w:val="24"/>
        </w:rPr>
      </w:pPr>
      <w:r w:rsidRPr="007C562B">
        <w:rPr>
          <w:rFonts w:ascii="Times New Roman" w:hAnsi="Times New Roman" w:cs="Times New Roman"/>
          <w:sz w:val="24"/>
          <w:szCs w:val="24"/>
        </w:rPr>
        <w:t>Drawing by the Spirit (John 6:44, 12:32)</w:t>
      </w:r>
      <w:r w:rsidR="00FB0486" w:rsidRPr="007C562B">
        <w:rPr>
          <w:rFonts w:ascii="Times New Roman" w:hAnsi="Times New Roman" w:cs="Times New Roman"/>
          <w:sz w:val="24"/>
          <w:szCs w:val="24"/>
        </w:rPr>
        <w:t>.</w:t>
      </w:r>
    </w:p>
    <w:p w:rsidR="00F50857" w:rsidRPr="007C562B" w:rsidRDefault="00F50857" w:rsidP="00FF2F8C">
      <w:pPr>
        <w:pStyle w:val="ListParagraph"/>
        <w:numPr>
          <w:ilvl w:val="0"/>
          <w:numId w:val="1"/>
        </w:numPr>
        <w:spacing w:after="0" w:line="240" w:lineRule="auto"/>
        <w:ind w:firstLine="0"/>
        <w:rPr>
          <w:rFonts w:ascii="Times New Roman" w:hAnsi="Times New Roman" w:cs="Times New Roman"/>
          <w:sz w:val="24"/>
          <w:szCs w:val="24"/>
        </w:rPr>
      </w:pPr>
      <w:r w:rsidRPr="007C562B">
        <w:rPr>
          <w:rFonts w:ascii="Times New Roman" w:hAnsi="Times New Roman" w:cs="Times New Roman"/>
          <w:sz w:val="24"/>
          <w:szCs w:val="24"/>
        </w:rPr>
        <w:t>Born of the Spirit (John 3:3-7, Titus 3:5-6)</w:t>
      </w:r>
      <w:r w:rsidR="00FB0486" w:rsidRPr="007C562B">
        <w:rPr>
          <w:rFonts w:ascii="Times New Roman" w:hAnsi="Times New Roman" w:cs="Times New Roman"/>
          <w:sz w:val="24"/>
          <w:szCs w:val="24"/>
        </w:rPr>
        <w:t>.</w:t>
      </w:r>
    </w:p>
    <w:p w:rsidR="00F50857" w:rsidRPr="007C562B" w:rsidRDefault="00F50857" w:rsidP="00FF2F8C">
      <w:pPr>
        <w:pStyle w:val="ListParagraph"/>
        <w:numPr>
          <w:ilvl w:val="0"/>
          <w:numId w:val="1"/>
        </w:numPr>
        <w:spacing w:after="0" w:line="240" w:lineRule="auto"/>
        <w:ind w:firstLine="0"/>
        <w:rPr>
          <w:rFonts w:ascii="Times New Roman" w:hAnsi="Times New Roman" w:cs="Times New Roman"/>
          <w:sz w:val="24"/>
          <w:szCs w:val="24"/>
        </w:rPr>
      </w:pPr>
      <w:r w:rsidRPr="007C562B">
        <w:rPr>
          <w:rFonts w:ascii="Times New Roman" w:hAnsi="Times New Roman" w:cs="Times New Roman"/>
          <w:sz w:val="24"/>
          <w:szCs w:val="24"/>
        </w:rPr>
        <w:t>Baptized and filled with the Spirit (Mt. 3:11, Lk. 24:49, Acts 1:5, 2:4, etc.)</w:t>
      </w:r>
      <w:r w:rsidR="00FB0486" w:rsidRPr="007C562B">
        <w:rPr>
          <w:rFonts w:ascii="Times New Roman" w:hAnsi="Times New Roman" w:cs="Times New Roman"/>
          <w:sz w:val="24"/>
          <w:szCs w:val="24"/>
        </w:rPr>
        <w:t>.</w:t>
      </w:r>
    </w:p>
    <w:p w:rsidR="00F50857" w:rsidRPr="007C562B" w:rsidRDefault="00F50857" w:rsidP="00FF2F8C">
      <w:pPr>
        <w:pStyle w:val="ListParagraph"/>
        <w:numPr>
          <w:ilvl w:val="0"/>
          <w:numId w:val="1"/>
        </w:numPr>
        <w:spacing w:after="0" w:line="240" w:lineRule="auto"/>
        <w:ind w:firstLine="0"/>
        <w:rPr>
          <w:rFonts w:ascii="Times New Roman" w:hAnsi="Times New Roman" w:cs="Times New Roman"/>
          <w:sz w:val="24"/>
          <w:szCs w:val="24"/>
        </w:rPr>
      </w:pPr>
      <w:r w:rsidRPr="007C562B">
        <w:rPr>
          <w:rFonts w:ascii="Times New Roman" w:hAnsi="Times New Roman" w:cs="Times New Roman"/>
          <w:sz w:val="24"/>
          <w:szCs w:val="24"/>
        </w:rPr>
        <w:t>Revelation of truth by the Spirit (John 16:13, 1 Co. 2:9-13, Ep. 1:17-18)</w:t>
      </w:r>
      <w:r w:rsidR="00FB0486" w:rsidRPr="007C562B">
        <w:rPr>
          <w:rFonts w:ascii="Times New Roman" w:hAnsi="Times New Roman" w:cs="Times New Roman"/>
          <w:sz w:val="24"/>
          <w:szCs w:val="24"/>
        </w:rPr>
        <w:t>.</w:t>
      </w:r>
    </w:p>
    <w:p w:rsidR="00F50857" w:rsidRPr="007C562B" w:rsidRDefault="00F50857" w:rsidP="00FF2F8C">
      <w:pPr>
        <w:pStyle w:val="ListParagraph"/>
        <w:numPr>
          <w:ilvl w:val="0"/>
          <w:numId w:val="1"/>
        </w:numPr>
        <w:spacing w:after="0" w:line="240" w:lineRule="auto"/>
        <w:ind w:firstLine="0"/>
        <w:rPr>
          <w:rFonts w:ascii="Times New Roman" w:hAnsi="Times New Roman" w:cs="Times New Roman"/>
          <w:sz w:val="24"/>
          <w:szCs w:val="24"/>
        </w:rPr>
      </w:pPr>
      <w:r w:rsidRPr="007C562B">
        <w:rPr>
          <w:rFonts w:ascii="Times New Roman" w:hAnsi="Times New Roman" w:cs="Times New Roman"/>
          <w:sz w:val="24"/>
          <w:szCs w:val="24"/>
        </w:rPr>
        <w:t>Worship in the Spirit (John 4:23-24, Ep. 5:18-</w:t>
      </w:r>
      <w:r w:rsidR="00FB0486" w:rsidRPr="007C562B">
        <w:rPr>
          <w:rFonts w:ascii="Times New Roman" w:hAnsi="Times New Roman" w:cs="Times New Roman"/>
          <w:sz w:val="24"/>
          <w:szCs w:val="24"/>
        </w:rPr>
        <w:t>19).</w:t>
      </w:r>
    </w:p>
    <w:p w:rsidR="00FB0486" w:rsidRPr="007C562B" w:rsidRDefault="00FB0486" w:rsidP="00FF2F8C">
      <w:pPr>
        <w:pStyle w:val="ListParagraph"/>
        <w:numPr>
          <w:ilvl w:val="0"/>
          <w:numId w:val="1"/>
        </w:numPr>
        <w:spacing w:after="0" w:line="240" w:lineRule="auto"/>
        <w:ind w:firstLine="0"/>
        <w:rPr>
          <w:rFonts w:ascii="Times New Roman" w:hAnsi="Times New Roman" w:cs="Times New Roman"/>
          <w:sz w:val="24"/>
          <w:szCs w:val="24"/>
        </w:rPr>
      </w:pPr>
      <w:r w:rsidRPr="007C562B">
        <w:rPr>
          <w:rFonts w:ascii="Times New Roman" w:hAnsi="Times New Roman" w:cs="Times New Roman"/>
          <w:sz w:val="24"/>
          <w:szCs w:val="24"/>
        </w:rPr>
        <w:t>Live in the Spirit and walk in the Spirit (Ga. 5:16, 25, Ro. 8:4-6).</w:t>
      </w:r>
    </w:p>
    <w:p w:rsidR="00FB0486" w:rsidRPr="007C562B" w:rsidRDefault="00FB0486" w:rsidP="00FF2F8C">
      <w:pPr>
        <w:pStyle w:val="ListParagraph"/>
        <w:numPr>
          <w:ilvl w:val="0"/>
          <w:numId w:val="1"/>
        </w:numPr>
        <w:spacing w:after="0" w:line="240" w:lineRule="auto"/>
        <w:ind w:firstLine="0"/>
        <w:rPr>
          <w:rFonts w:ascii="Times New Roman" w:hAnsi="Times New Roman" w:cs="Times New Roman"/>
          <w:sz w:val="24"/>
          <w:szCs w:val="24"/>
        </w:rPr>
      </w:pPr>
      <w:r w:rsidRPr="007C562B">
        <w:rPr>
          <w:rFonts w:ascii="Times New Roman" w:hAnsi="Times New Roman" w:cs="Times New Roman"/>
          <w:sz w:val="24"/>
          <w:szCs w:val="24"/>
        </w:rPr>
        <w:t>Led by the Spirit (Ro. 8:14).</w:t>
      </w:r>
    </w:p>
    <w:p w:rsidR="00FB0486" w:rsidRPr="007C562B" w:rsidRDefault="00FB0486" w:rsidP="00FF2F8C">
      <w:pPr>
        <w:pStyle w:val="ListParagraph"/>
        <w:numPr>
          <w:ilvl w:val="0"/>
          <w:numId w:val="1"/>
        </w:numPr>
        <w:spacing w:after="0" w:line="240" w:lineRule="auto"/>
        <w:ind w:firstLine="0"/>
        <w:rPr>
          <w:rFonts w:ascii="Times New Roman" w:hAnsi="Times New Roman" w:cs="Times New Roman"/>
          <w:sz w:val="24"/>
          <w:szCs w:val="24"/>
        </w:rPr>
      </w:pPr>
      <w:r w:rsidRPr="007C562B">
        <w:rPr>
          <w:rFonts w:ascii="Times New Roman" w:hAnsi="Times New Roman" w:cs="Times New Roman"/>
          <w:sz w:val="24"/>
          <w:szCs w:val="24"/>
        </w:rPr>
        <w:t>Warfare by the Spirit (Ep. 6:10-18).</w:t>
      </w:r>
    </w:p>
    <w:p w:rsidR="00FB0486" w:rsidRPr="007C562B" w:rsidRDefault="00FB0486" w:rsidP="00FF2F8C">
      <w:pPr>
        <w:pStyle w:val="ListParagraph"/>
        <w:numPr>
          <w:ilvl w:val="0"/>
          <w:numId w:val="1"/>
        </w:numPr>
        <w:spacing w:after="0" w:line="240" w:lineRule="auto"/>
        <w:ind w:firstLine="0"/>
        <w:rPr>
          <w:rFonts w:ascii="Times New Roman" w:hAnsi="Times New Roman" w:cs="Times New Roman"/>
          <w:sz w:val="24"/>
          <w:szCs w:val="24"/>
        </w:rPr>
      </w:pPr>
      <w:r w:rsidRPr="007C562B">
        <w:rPr>
          <w:rFonts w:ascii="Times New Roman" w:hAnsi="Times New Roman" w:cs="Times New Roman"/>
          <w:sz w:val="24"/>
          <w:szCs w:val="24"/>
        </w:rPr>
        <w:t xml:space="preserve"> Fruits of the Spirit (Ga. 5:22, Ph. 1:11, Ep. 5:9, James 3:17-18).</w:t>
      </w:r>
    </w:p>
    <w:p w:rsidR="00FB0486" w:rsidRPr="007C562B" w:rsidRDefault="00FB0486" w:rsidP="00FF2F8C">
      <w:pPr>
        <w:pStyle w:val="ListParagraph"/>
        <w:numPr>
          <w:ilvl w:val="0"/>
          <w:numId w:val="1"/>
        </w:numPr>
        <w:spacing w:after="0" w:line="240" w:lineRule="auto"/>
        <w:ind w:firstLine="0"/>
        <w:rPr>
          <w:rFonts w:ascii="Times New Roman" w:hAnsi="Times New Roman" w:cs="Times New Roman"/>
          <w:sz w:val="24"/>
          <w:szCs w:val="24"/>
        </w:rPr>
      </w:pPr>
      <w:r w:rsidRPr="007C562B">
        <w:rPr>
          <w:rFonts w:ascii="Times New Roman" w:hAnsi="Times New Roman" w:cs="Times New Roman"/>
          <w:sz w:val="24"/>
          <w:szCs w:val="24"/>
        </w:rPr>
        <w:t xml:space="preserve"> Gifts and manifestations of the Spirit (1 Co. 12:4-11, Ro. 8:11, 1 Jn. 2:20, 27).</w:t>
      </w:r>
    </w:p>
    <w:p w:rsidR="00FB0486" w:rsidRPr="007C562B" w:rsidRDefault="00FB0486" w:rsidP="00FF2F8C">
      <w:pPr>
        <w:pStyle w:val="ListParagraph"/>
        <w:numPr>
          <w:ilvl w:val="0"/>
          <w:numId w:val="1"/>
        </w:numPr>
        <w:spacing w:after="0" w:line="240" w:lineRule="auto"/>
        <w:ind w:firstLine="0"/>
        <w:rPr>
          <w:rFonts w:ascii="Times New Roman" w:hAnsi="Times New Roman" w:cs="Times New Roman"/>
          <w:sz w:val="24"/>
          <w:szCs w:val="24"/>
        </w:rPr>
      </w:pPr>
      <w:r w:rsidRPr="007C562B">
        <w:rPr>
          <w:rFonts w:ascii="Times New Roman" w:hAnsi="Times New Roman" w:cs="Times New Roman"/>
          <w:sz w:val="24"/>
          <w:szCs w:val="24"/>
        </w:rPr>
        <w:t xml:space="preserve"> Ministry by the Spirit (2 Co. 3:6, 8, 1 Co. 2:4-5).</w:t>
      </w:r>
    </w:p>
    <w:p w:rsidR="00FB0486" w:rsidRPr="007C562B" w:rsidRDefault="00FB0486" w:rsidP="00FF2F8C">
      <w:pPr>
        <w:pStyle w:val="ListParagraph"/>
        <w:numPr>
          <w:ilvl w:val="0"/>
          <w:numId w:val="1"/>
        </w:numPr>
        <w:spacing w:after="0" w:line="240" w:lineRule="auto"/>
        <w:ind w:firstLine="0"/>
        <w:rPr>
          <w:rFonts w:ascii="Times New Roman" w:hAnsi="Times New Roman" w:cs="Times New Roman"/>
          <w:sz w:val="24"/>
          <w:szCs w:val="24"/>
        </w:rPr>
      </w:pPr>
      <w:r w:rsidRPr="007C562B">
        <w:rPr>
          <w:rFonts w:ascii="Times New Roman" w:hAnsi="Times New Roman" w:cs="Times New Roman"/>
          <w:sz w:val="24"/>
          <w:szCs w:val="24"/>
        </w:rPr>
        <w:t xml:space="preserve"> Prayer in the Spirit (Ep. 6:18, Ro. 8:26).</w:t>
      </w:r>
    </w:p>
    <w:p w:rsidR="00FB0486" w:rsidRPr="007C562B" w:rsidRDefault="00FB0486" w:rsidP="00FF2F8C">
      <w:pPr>
        <w:pStyle w:val="ListParagraph"/>
        <w:numPr>
          <w:ilvl w:val="0"/>
          <w:numId w:val="1"/>
        </w:numPr>
        <w:spacing w:after="0" w:line="240" w:lineRule="auto"/>
        <w:ind w:firstLine="0"/>
        <w:rPr>
          <w:rFonts w:ascii="Times New Roman" w:hAnsi="Times New Roman" w:cs="Times New Roman"/>
          <w:sz w:val="24"/>
          <w:szCs w:val="24"/>
        </w:rPr>
      </w:pPr>
      <w:r w:rsidRPr="007C562B">
        <w:rPr>
          <w:rFonts w:ascii="Times New Roman" w:hAnsi="Times New Roman" w:cs="Times New Roman"/>
          <w:sz w:val="24"/>
          <w:szCs w:val="24"/>
        </w:rPr>
        <w:t xml:space="preserve"> Sanctified by the Spirit (Ro. 15:16, 2 Th. 2:13, 1 Pe. 1:2).</w:t>
      </w:r>
    </w:p>
    <w:p w:rsidR="00FB0486" w:rsidRPr="007C562B" w:rsidRDefault="00FB0486" w:rsidP="00FF2F8C">
      <w:pPr>
        <w:pStyle w:val="ListParagraph"/>
        <w:numPr>
          <w:ilvl w:val="0"/>
          <w:numId w:val="1"/>
        </w:numPr>
        <w:spacing w:after="0" w:line="240" w:lineRule="auto"/>
        <w:ind w:firstLine="0"/>
        <w:rPr>
          <w:rFonts w:ascii="Times New Roman" w:hAnsi="Times New Roman" w:cs="Times New Roman"/>
          <w:sz w:val="24"/>
          <w:szCs w:val="24"/>
        </w:rPr>
      </w:pPr>
      <w:r w:rsidRPr="007C562B">
        <w:rPr>
          <w:rFonts w:ascii="Times New Roman" w:hAnsi="Times New Roman" w:cs="Times New Roman"/>
          <w:sz w:val="24"/>
          <w:szCs w:val="24"/>
        </w:rPr>
        <w:t xml:space="preserve"> Strengthened by the Spirit (Ep. 3:16, 6:10, Co. 1:11).</w:t>
      </w:r>
    </w:p>
    <w:p w:rsidR="00FB0486" w:rsidRDefault="00FB0486" w:rsidP="00FF2F8C">
      <w:pPr>
        <w:spacing w:after="0" w:line="240" w:lineRule="auto"/>
        <w:rPr>
          <w:rFonts w:ascii="Times New Roman" w:hAnsi="Times New Roman" w:cs="Times New Roman"/>
          <w:sz w:val="24"/>
          <w:szCs w:val="24"/>
        </w:rPr>
      </w:pPr>
    </w:p>
    <w:p w:rsidR="00FF2F8C" w:rsidRDefault="00FF2F8C" w:rsidP="00FF2F8C">
      <w:pPr>
        <w:spacing w:after="0" w:line="240" w:lineRule="auto"/>
        <w:rPr>
          <w:rFonts w:ascii="Times New Roman" w:hAnsi="Times New Roman" w:cs="Times New Roman"/>
          <w:sz w:val="24"/>
          <w:szCs w:val="24"/>
        </w:rPr>
      </w:pPr>
    </w:p>
    <w:p w:rsidR="00FF2F8C" w:rsidRPr="007C562B" w:rsidRDefault="00FF2F8C" w:rsidP="00FF2F8C">
      <w:pPr>
        <w:spacing w:after="0" w:line="240" w:lineRule="auto"/>
        <w:rPr>
          <w:rFonts w:ascii="Times New Roman" w:hAnsi="Times New Roman" w:cs="Times New Roman"/>
          <w:sz w:val="24"/>
          <w:szCs w:val="24"/>
        </w:rPr>
      </w:pPr>
    </w:p>
    <w:p w:rsidR="007C562B" w:rsidRPr="00FF2F8C" w:rsidRDefault="007C562B" w:rsidP="00FF2F8C">
      <w:pPr>
        <w:spacing w:after="0" w:line="240" w:lineRule="auto"/>
        <w:jc w:val="center"/>
        <w:rPr>
          <w:rFonts w:ascii="Times New Roman" w:hAnsi="Times New Roman" w:cs="Times New Roman"/>
          <w:sz w:val="28"/>
          <w:szCs w:val="28"/>
        </w:rPr>
      </w:pPr>
      <w:r w:rsidRPr="00FF2F8C">
        <w:rPr>
          <w:rFonts w:ascii="Times New Roman" w:hAnsi="Times New Roman" w:cs="Times New Roman"/>
          <w:b/>
          <w:sz w:val="28"/>
          <w:szCs w:val="28"/>
        </w:rPr>
        <w:t>Filled</w:t>
      </w:r>
    </w:p>
    <w:p w:rsidR="00FF2F8C" w:rsidRDefault="00FF2F8C" w:rsidP="00FF2F8C">
      <w:pPr>
        <w:spacing w:after="0" w:line="240" w:lineRule="auto"/>
        <w:rPr>
          <w:rFonts w:ascii="Times New Roman" w:hAnsi="Times New Roman" w:cs="Times New Roman"/>
          <w:sz w:val="24"/>
          <w:szCs w:val="24"/>
        </w:rPr>
      </w:pPr>
    </w:p>
    <w:p w:rsidR="00FF2F8C" w:rsidRDefault="00FF2F8C" w:rsidP="00FF2F8C">
      <w:pPr>
        <w:spacing w:after="0" w:line="240" w:lineRule="auto"/>
        <w:rPr>
          <w:rFonts w:ascii="Times New Roman" w:hAnsi="Times New Roman" w:cs="Times New Roman"/>
          <w:sz w:val="24"/>
          <w:szCs w:val="24"/>
        </w:rPr>
      </w:pPr>
    </w:p>
    <w:p w:rsidR="007C562B" w:rsidRDefault="007C562B" w:rsidP="00C93D7D">
      <w:pPr>
        <w:spacing w:after="0" w:line="240" w:lineRule="auto"/>
        <w:jc w:val="both"/>
        <w:rPr>
          <w:rFonts w:ascii="Times New Roman" w:hAnsi="Times New Roman" w:cs="Times New Roman"/>
          <w:sz w:val="24"/>
          <w:szCs w:val="24"/>
        </w:rPr>
      </w:pPr>
      <w:r w:rsidRPr="007C562B">
        <w:rPr>
          <w:rFonts w:ascii="Times New Roman" w:hAnsi="Times New Roman" w:cs="Times New Roman"/>
          <w:sz w:val="24"/>
          <w:szCs w:val="24"/>
        </w:rPr>
        <w:tab/>
        <w:t>The Spirit “filled” life means more than one particular experience. It indicates the potential which Paul refers to in Ep. 3:19: “</w:t>
      </w:r>
      <w:r w:rsidR="00FF2F8C">
        <w:rPr>
          <w:rFonts w:ascii="Times New Roman" w:hAnsi="Times New Roman" w:cs="Times New Roman"/>
          <w:sz w:val="24"/>
          <w:szCs w:val="24"/>
        </w:rPr>
        <w:t>t</w:t>
      </w:r>
      <w:r w:rsidRPr="007C562B">
        <w:rPr>
          <w:rFonts w:ascii="Times New Roman" w:hAnsi="Times New Roman" w:cs="Times New Roman"/>
          <w:sz w:val="24"/>
          <w:szCs w:val="24"/>
        </w:rPr>
        <w:t xml:space="preserve">hat you </w:t>
      </w:r>
      <w:r w:rsidR="00FF2F8C">
        <w:rPr>
          <w:rFonts w:ascii="Times New Roman" w:hAnsi="Times New Roman" w:cs="Times New Roman"/>
          <w:sz w:val="24"/>
          <w:szCs w:val="24"/>
        </w:rPr>
        <w:t>may</w:t>
      </w:r>
      <w:r w:rsidRPr="007C562B">
        <w:rPr>
          <w:rFonts w:ascii="Times New Roman" w:hAnsi="Times New Roman" w:cs="Times New Roman"/>
          <w:sz w:val="24"/>
          <w:szCs w:val="24"/>
        </w:rPr>
        <w:t xml:space="preserve"> be filled with all the ful</w:t>
      </w:r>
      <w:r w:rsidR="00FF2F8C">
        <w:rPr>
          <w:rFonts w:ascii="Times New Roman" w:hAnsi="Times New Roman" w:cs="Times New Roman"/>
          <w:sz w:val="24"/>
          <w:szCs w:val="24"/>
        </w:rPr>
        <w:t>l</w:t>
      </w:r>
      <w:r w:rsidRPr="007C562B">
        <w:rPr>
          <w:rFonts w:ascii="Times New Roman" w:hAnsi="Times New Roman" w:cs="Times New Roman"/>
          <w:sz w:val="24"/>
          <w:szCs w:val="24"/>
        </w:rPr>
        <w:t xml:space="preserve">ness of God”. What a tremendous goal! The work of the Holy Spirit is to fill up, make full, fulfill, or bring to fullness in us the very nature, character, attributes and glory of God. Paul expresses it in Ga. 4:19 this way: “until Christ </w:t>
      </w:r>
      <w:r w:rsidR="00FF2F8C">
        <w:rPr>
          <w:rFonts w:ascii="Times New Roman" w:hAnsi="Times New Roman" w:cs="Times New Roman"/>
          <w:sz w:val="24"/>
          <w:szCs w:val="24"/>
        </w:rPr>
        <w:t>is</w:t>
      </w:r>
      <w:r w:rsidRPr="007C562B">
        <w:rPr>
          <w:rFonts w:ascii="Times New Roman" w:hAnsi="Times New Roman" w:cs="Times New Roman"/>
          <w:sz w:val="24"/>
          <w:szCs w:val="24"/>
        </w:rPr>
        <w:t xml:space="preserve"> formed in you.” The Greek work translate</w:t>
      </w:r>
      <w:bookmarkStart w:id="0" w:name="_GoBack"/>
      <w:bookmarkEnd w:id="0"/>
      <w:r w:rsidRPr="007C562B">
        <w:rPr>
          <w:rFonts w:ascii="Times New Roman" w:hAnsi="Times New Roman" w:cs="Times New Roman"/>
          <w:sz w:val="24"/>
          <w:szCs w:val="24"/>
        </w:rPr>
        <w:t>d formed (</w:t>
      </w:r>
      <w:proofErr w:type="spellStart"/>
      <w:r w:rsidRPr="007C562B">
        <w:rPr>
          <w:rFonts w:ascii="Times New Roman" w:hAnsi="Times New Roman" w:cs="Times New Roman"/>
          <w:sz w:val="24"/>
          <w:szCs w:val="24"/>
        </w:rPr>
        <w:t>morphoo</w:t>
      </w:r>
      <w:proofErr w:type="spellEnd"/>
      <w:r w:rsidRPr="007C562B">
        <w:rPr>
          <w:rFonts w:ascii="Times New Roman" w:hAnsi="Times New Roman" w:cs="Times New Roman"/>
          <w:sz w:val="24"/>
          <w:szCs w:val="24"/>
        </w:rPr>
        <w:t xml:space="preserve">) comes from a root word which indicates the “adjustment of parts”. </w:t>
      </w:r>
      <w:r w:rsidR="00FF2F8C" w:rsidRPr="007C562B">
        <w:rPr>
          <w:rFonts w:ascii="Times New Roman" w:hAnsi="Times New Roman" w:cs="Times New Roman"/>
          <w:sz w:val="24"/>
          <w:szCs w:val="24"/>
        </w:rPr>
        <w:t>Accordingly</w:t>
      </w:r>
      <w:r w:rsidRPr="007C562B">
        <w:rPr>
          <w:rFonts w:ascii="Times New Roman" w:hAnsi="Times New Roman" w:cs="Times New Roman"/>
          <w:sz w:val="24"/>
          <w:szCs w:val="24"/>
        </w:rPr>
        <w:t xml:space="preserve">, </w:t>
      </w:r>
      <w:r w:rsidRPr="007C562B">
        <w:rPr>
          <w:rFonts w:ascii="Times New Roman" w:hAnsi="Times New Roman" w:cs="Times New Roman"/>
          <w:b/>
          <w:sz w:val="24"/>
          <w:szCs w:val="24"/>
        </w:rPr>
        <w:t>within</w:t>
      </w:r>
      <w:r w:rsidRPr="007C562B">
        <w:rPr>
          <w:rFonts w:ascii="Times New Roman" w:hAnsi="Times New Roman" w:cs="Times New Roman"/>
          <w:sz w:val="24"/>
          <w:szCs w:val="24"/>
        </w:rPr>
        <w:t xml:space="preserve"> </w:t>
      </w:r>
      <w:r w:rsidRPr="007C562B">
        <w:rPr>
          <w:rFonts w:ascii="Times New Roman" w:hAnsi="Times New Roman" w:cs="Times New Roman"/>
          <w:b/>
          <w:sz w:val="24"/>
          <w:szCs w:val="24"/>
        </w:rPr>
        <w:t>us</w:t>
      </w:r>
      <w:r w:rsidRPr="007C562B">
        <w:rPr>
          <w:rFonts w:ascii="Times New Roman" w:hAnsi="Times New Roman" w:cs="Times New Roman"/>
          <w:sz w:val="24"/>
          <w:szCs w:val="24"/>
        </w:rPr>
        <w:t xml:space="preserve">, by the working of God’s Spirit, there is taking place an “adjustment” or reshaping of the “inner person”, so that the very </w:t>
      </w:r>
      <w:r w:rsidRPr="007C562B">
        <w:rPr>
          <w:rFonts w:ascii="Times New Roman" w:hAnsi="Times New Roman" w:cs="Times New Roman"/>
          <w:b/>
          <w:sz w:val="24"/>
          <w:szCs w:val="24"/>
        </w:rPr>
        <w:t>nature</w:t>
      </w:r>
      <w:r w:rsidRPr="007C562B">
        <w:rPr>
          <w:rFonts w:ascii="Times New Roman" w:hAnsi="Times New Roman" w:cs="Times New Roman"/>
          <w:sz w:val="24"/>
          <w:szCs w:val="24"/>
        </w:rPr>
        <w:t xml:space="preserve"> of Christ is being fashioned, shaped, and formed in us, until we come to “the measure of the stature of the </w:t>
      </w:r>
      <w:r w:rsidRPr="007C562B">
        <w:rPr>
          <w:rFonts w:ascii="Times New Roman" w:hAnsi="Times New Roman" w:cs="Times New Roman"/>
          <w:b/>
          <w:sz w:val="24"/>
          <w:szCs w:val="24"/>
        </w:rPr>
        <w:t>ful</w:t>
      </w:r>
      <w:r w:rsidR="00FF2F8C">
        <w:rPr>
          <w:rFonts w:ascii="Times New Roman" w:hAnsi="Times New Roman" w:cs="Times New Roman"/>
          <w:b/>
          <w:sz w:val="24"/>
          <w:szCs w:val="24"/>
        </w:rPr>
        <w:t>l</w:t>
      </w:r>
      <w:r w:rsidRPr="007C562B">
        <w:rPr>
          <w:rFonts w:ascii="Times New Roman" w:hAnsi="Times New Roman" w:cs="Times New Roman"/>
          <w:b/>
          <w:sz w:val="24"/>
          <w:szCs w:val="24"/>
        </w:rPr>
        <w:t>ness</w:t>
      </w:r>
      <w:r w:rsidRPr="007C562B">
        <w:rPr>
          <w:rFonts w:ascii="Times New Roman" w:hAnsi="Times New Roman" w:cs="Times New Roman"/>
          <w:sz w:val="24"/>
          <w:szCs w:val="24"/>
        </w:rPr>
        <w:t xml:space="preserve"> of Christ (Ep. 4:13)</w:t>
      </w:r>
      <w:r w:rsidR="00FF2F8C">
        <w:rPr>
          <w:rFonts w:ascii="Times New Roman" w:hAnsi="Times New Roman" w:cs="Times New Roman"/>
          <w:sz w:val="24"/>
          <w:szCs w:val="24"/>
        </w:rPr>
        <w:t>.</w:t>
      </w:r>
    </w:p>
    <w:p w:rsidR="00FF2F8C" w:rsidRDefault="00FF2F8C" w:rsidP="00FF2F8C">
      <w:pPr>
        <w:spacing w:after="0" w:line="240" w:lineRule="auto"/>
        <w:rPr>
          <w:rFonts w:ascii="Times New Roman" w:hAnsi="Times New Roman" w:cs="Times New Roman"/>
          <w:sz w:val="24"/>
          <w:szCs w:val="24"/>
        </w:rPr>
      </w:pPr>
    </w:p>
    <w:p w:rsidR="00FF2F8C" w:rsidRDefault="00FF2F8C" w:rsidP="00FF2F8C">
      <w:pPr>
        <w:spacing w:after="0" w:line="240" w:lineRule="auto"/>
        <w:rPr>
          <w:rFonts w:ascii="Times New Roman" w:hAnsi="Times New Roman" w:cs="Times New Roman"/>
          <w:sz w:val="24"/>
          <w:szCs w:val="24"/>
        </w:rPr>
      </w:pPr>
    </w:p>
    <w:p w:rsidR="00FF2F8C" w:rsidRPr="007C562B" w:rsidRDefault="00FF2F8C" w:rsidP="00FF2F8C">
      <w:pPr>
        <w:spacing w:after="0" w:line="240" w:lineRule="auto"/>
        <w:jc w:val="right"/>
        <w:rPr>
          <w:rFonts w:ascii="Times New Roman" w:hAnsi="Times New Roman" w:cs="Times New Roman"/>
          <w:sz w:val="24"/>
          <w:szCs w:val="24"/>
        </w:rPr>
      </w:pPr>
      <w:r>
        <w:rPr>
          <w:rFonts w:ascii="Times New Roman" w:hAnsi="Times New Roman" w:cs="Times New Roman"/>
          <w:sz w:val="24"/>
          <w:szCs w:val="24"/>
        </w:rPr>
        <w:t>www.kevinwearls.com</w:t>
      </w:r>
    </w:p>
    <w:sectPr w:rsidR="00FF2F8C" w:rsidRPr="007C56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F1923"/>
    <w:multiLevelType w:val="hybridMultilevel"/>
    <w:tmpl w:val="8196E2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0857"/>
    <w:rsid w:val="007C562B"/>
    <w:rsid w:val="00C80AC5"/>
    <w:rsid w:val="00C93D7D"/>
    <w:rsid w:val="00F50857"/>
    <w:rsid w:val="00FB0486"/>
    <w:rsid w:val="00FF2F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4DB15"/>
  <w15:chartTrackingRefBased/>
  <w15:docId w15:val="{1BBE310E-2C33-4FD4-9D70-852CAFB60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08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1</Pages>
  <Words>368</Words>
  <Characters>2099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Earls</dc:creator>
  <cp:keywords/>
  <dc:description/>
  <cp:lastModifiedBy>Kevin Earls</cp:lastModifiedBy>
  <cp:revision>2</cp:revision>
  <dcterms:created xsi:type="dcterms:W3CDTF">2020-09-23T20:40:00Z</dcterms:created>
  <dcterms:modified xsi:type="dcterms:W3CDTF">2020-09-23T21:19:00Z</dcterms:modified>
</cp:coreProperties>
</file>