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8DB" w:rsidRPr="00F24440" w:rsidRDefault="00F24440">
      <w:pPr>
        <w:pStyle w:val="Heading1"/>
        <w:jc w:val="center"/>
        <w:rPr>
          <w:b/>
          <w:sz w:val="36"/>
          <w:szCs w:val="36"/>
        </w:rPr>
      </w:pPr>
      <w:r w:rsidRPr="00F24440">
        <w:rPr>
          <w:b/>
          <w:sz w:val="36"/>
          <w:szCs w:val="36"/>
        </w:rPr>
        <w:t xml:space="preserve">Things to Forget - </w:t>
      </w:r>
      <w:r w:rsidR="00D028DB" w:rsidRPr="00F24440">
        <w:rPr>
          <w:b/>
          <w:sz w:val="36"/>
          <w:szCs w:val="36"/>
        </w:rPr>
        <w:t>Things to Remember</w:t>
      </w:r>
    </w:p>
    <w:p w:rsidR="00F24440" w:rsidRPr="00F24440" w:rsidRDefault="00F24440" w:rsidP="00F24440">
      <w:pPr>
        <w:jc w:val="center"/>
        <w:rPr>
          <w:sz w:val="24"/>
          <w:szCs w:val="24"/>
        </w:rPr>
      </w:pPr>
      <w:r w:rsidRPr="00F24440">
        <w:rPr>
          <w:sz w:val="24"/>
          <w:szCs w:val="24"/>
        </w:rPr>
        <w:t>www.kevinwearls.com</w:t>
      </w:r>
    </w:p>
    <w:p w:rsidR="00F24440" w:rsidRPr="00F24440" w:rsidRDefault="00F24440" w:rsidP="00F24440">
      <w:pPr>
        <w:rPr>
          <w:sz w:val="28"/>
          <w:szCs w:val="28"/>
        </w:rPr>
      </w:pPr>
    </w:p>
    <w:p w:rsidR="00F24440" w:rsidRPr="00F24440" w:rsidRDefault="00F24440" w:rsidP="00F24440">
      <w:pPr>
        <w:pStyle w:val="Heading2"/>
        <w:rPr>
          <w:sz w:val="32"/>
          <w:szCs w:val="32"/>
        </w:rPr>
      </w:pPr>
      <w:r w:rsidRPr="00F24440">
        <w:rPr>
          <w:sz w:val="32"/>
          <w:szCs w:val="32"/>
        </w:rPr>
        <w:t>Things to Forget</w:t>
      </w:r>
      <w:r>
        <w:rPr>
          <w:sz w:val="32"/>
          <w:szCs w:val="32"/>
        </w:rPr>
        <w:t>:</w:t>
      </w:r>
    </w:p>
    <w:p w:rsidR="00F24440" w:rsidRPr="00F24440" w:rsidRDefault="00F24440" w:rsidP="00F24440">
      <w:pPr>
        <w:rPr>
          <w:sz w:val="28"/>
          <w:szCs w:val="28"/>
        </w:rPr>
      </w:pPr>
    </w:p>
    <w:p w:rsidR="00F24440" w:rsidRPr="00F24440" w:rsidRDefault="00F24440" w:rsidP="00F24440">
      <w:pPr>
        <w:pStyle w:val="Heading2"/>
        <w:rPr>
          <w:szCs w:val="28"/>
        </w:rPr>
      </w:pPr>
      <w:r w:rsidRPr="00F24440">
        <w:rPr>
          <w:szCs w:val="28"/>
        </w:rPr>
        <w:t>1.  The things behind me</w:t>
      </w:r>
    </w:p>
    <w:p w:rsidR="00F24440" w:rsidRPr="00F24440" w:rsidRDefault="0095198A" w:rsidP="00F24440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F24440" w:rsidRPr="00F24440">
        <w:rPr>
          <w:sz w:val="28"/>
          <w:szCs w:val="28"/>
        </w:rPr>
        <w:t>Brethren, I do not count myself to have apprehended; but one thing I do, forgetting those things which are behind and reaching forward to those things which are ahead, I press toward the goal for the prize of the upward call of God in Christ Jesus.</w:t>
      </w:r>
      <w:r w:rsidR="007B18FF">
        <w:rPr>
          <w:sz w:val="28"/>
          <w:szCs w:val="28"/>
        </w:rPr>
        <w:t>”</w:t>
      </w:r>
      <w:r w:rsidR="00F24440" w:rsidRPr="00F24440">
        <w:rPr>
          <w:sz w:val="28"/>
          <w:szCs w:val="28"/>
        </w:rPr>
        <w:tab/>
      </w:r>
      <w:r w:rsidR="00F24440" w:rsidRPr="00F24440">
        <w:rPr>
          <w:sz w:val="28"/>
          <w:szCs w:val="28"/>
        </w:rPr>
        <w:tab/>
      </w:r>
      <w:r w:rsidR="00F24440" w:rsidRPr="00F24440">
        <w:rPr>
          <w:sz w:val="28"/>
          <w:szCs w:val="28"/>
        </w:rPr>
        <w:tab/>
      </w:r>
      <w:r w:rsidR="00F24440" w:rsidRPr="00F24440">
        <w:rPr>
          <w:sz w:val="28"/>
          <w:szCs w:val="28"/>
        </w:rPr>
        <w:tab/>
        <w:t>Phil</w:t>
      </w:r>
      <w:r w:rsidR="00F63318">
        <w:rPr>
          <w:sz w:val="28"/>
          <w:szCs w:val="28"/>
        </w:rPr>
        <w:t>.</w:t>
      </w:r>
      <w:r w:rsidR="00F24440" w:rsidRPr="00F24440">
        <w:rPr>
          <w:sz w:val="28"/>
          <w:szCs w:val="28"/>
        </w:rPr>
        <w:t xml:space="preserve"> 3:12-15</w:t>
      </w:r>
    </w:p>
    <w:p w:rsidR="00F24440" w:rsidRPr="00F24440" w:rsidRDefault="00F24440" w:rsidP="00F24440">
      <w:pPr>
        <w:rPr>
          <w:sz w:val="28"/>
          <w:szCs w:val="28"/>
        </w:rPr>
      </w:pPr>
    </w:p>
    <w:p w:rsidR="00F24440" w:rsidRPr="00F24440" w:rsidRDefault="00F24440" w:rsidP="00F24440">
      <w:pPr>
        <w:pStyle w:val="Heading4"/>
        <w:rPr>
          <w:sz w:val="28"/>
          <w:szCs w:val="28"/>
        </w:rPr>
      </w:pPr>
      <w:r w:rsidRPr="00F24440">
        <w:rPr>
          <w:sz w:val="28"/>
          <w:szCs w:val="28"/>
        </w:rPr>
        <w:t>2.  The pain of sins past</w:t>
      </w:r>
    </w:p>
    <w:p w:rsidR="00F24440" w:rsidRPr="00F24440" w:rsidRDefault="0095198A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F24440" w:rsidRPr="00F24440">
        <w:rPr>
          <w:sz w:val="28"/>
          <w:szCs w:val="28"/>
        </w:rPr>
        <w:t>Do not remember the sins of my youth, nor my transgressions; according to Your mercy remember me, for Your goodness' sake, O LORD.</w:t>
      </w:r>
      <w:r w:rsidR="007B18FF">
        <w:rPr>
          <w:sz w:val="28"/>
          <w:szCs w:val="28"/>
        </w:rPr>
        <w:t>”</w:t>
      </w:r>
      <w:r w:rsidR="00F244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6003BE">
        <w:rPr>
          <w:sz w:val="28"/>
          <w:szCs w:val="28"/>
        </w:rPr>
        <w:t xml:space="preserve">  </w:t>
      </w:r>
      <w:r w:rsidR="00F24440" w:rsidRPr="00F24440">
        <w:rPr>
          <w:sz w:val="28"/>
          <w:szCs w:val="28"/>
        </w:rPr>
        <w:t>Ps</w:t>
      </w:r>
      <w:r w:rsidR="00F63318">
        <w:rPr>
          <w:sz w:val="28"/>
          <w:szCs w:val="28"/>
        </w:rPr>
        <w:t>.</w:t>
      </w:r>
      <w:r w:rsidR="00F24440" w:rsidRPr="00F24440">
        <w:rPr>
          <w:sz w:val="28"/>
          <w:szCs w:val="28"/>
        </w:rPr>
        <w:t xml:space="preserve"> 25:7</w:t>
      </w:r>
      <w:r>
        <w:rPr>
          <w:sz w:val="28"/>
          <w:szCs w:val="28"/>
        </w:rPr>
        <w:t xml:space="preserve"> (</w:t>
      </w:r>
      <w:r w:rsidR="00F63318">
        <w:rPr>
          <w:sz w:val="28"/>
          <w:szCs w:val="28"/>
        </w:rPr>
        <w:t>Isa. 43:25, He. 8:12)</w:t>
      </w:r>
    </w:p>
    <w:p w:rsidR="00F24440" w:rsidRPr="00F24440" w:rsidRDefault="00F24440" w:rsidP="00F24440">
      <w:pPr>
        <w:rPr>
          <w:sz w:val="28"/>
          <w:szCs w:val="28"/>
        </w:rPr>
      </w:pPr>
    </w:p>
    <w:p w:rsidR="00F24440" w:rsidRPr="00F24440" w:rsidRDefault="00F24440" w:rsidP="00F24440">
      <w:pPr>
        <w:pStyle w:val="Heading2"/>
        <w:rPr>
          <w:szCs w:val="28"/>
        </w:rPr>
      </w:pPr>
      <w:r w:rsidRPr="00F24440">
        <w:rPr>
          <w:szCs w:val="28"/>
        </w:rPr>
        <w:t>3.  Past pain of experiences</w:t>
      </w:r>
    </w:p>
    <w:p w:rsidR="00F24440" w:rsidRPr="00F24440" w:rsidRDefault="00F24440" w:rsidP="00F24440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Pr="00F24440">
        <w:rPr>
          <w:sz w:val="28"/>
          <w:szCs w:val="28"/>
        </w:rPr>
        <w:t>Do not fear, for you will not be ashamed; neither be disgraced, for you will not be put to shame; for you will forget the shame of your youth, and will not remember the reproach of your widowhood anymore.</w:t>
      </w:r>
      <w:r w:rsidR="007B18FF">
        <w:rPr>
          <w:sz w:val="28"/>
          <w:szCs w:val="28"/>
        </w:rPr>
        <w:t>”</w:t>
      </w:r>
      <w:r w:rsidRPr="00F2444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24440">
        <w:rPr>
          <w:sz w:val="28"/>
          <w:szCs w:val="28"/>
        </w:rPr>
        <w:t>Isa</w:t>
      </w:r>
      <w:r w:rsidR="00F63318">
        <w:rPr>
          <w:sz w:val="28"/>
          <w:szCs w:val="28"/>
        </w:rPr>
        <w:t>.</w:t>
      </w:r>
      <w:r w:rsidRPr="00F24440">
        <w:rPr>
          <w:sz w:val="28"/>
          <w:szCs w:val="28"/>
        </w:rPr>
        <w:t xml:space="preserve"> 54:4</w:t>
      </w:r>
    </w:p>
    <w:p w:rsidR="00F24440" w:rsidRPr="00F24440" w:rsidRDefault="00F24440" w:rsidP="00F24440">
      <w:pPr>
        <w:rPr>
          <w:sz w:val="28"/>
          <w:szCs w:val="28"/>
        </w:rPr>
      </w:pPr>
    </w:p>
    <w:p w:rsidR="00F24440" w:rsidRPr="00F24440" w:rsidRDefault="00F24440" w:rsidP="00F24440">
      <w:pPr>
        <w:pStyle w:val="Heading2"/>
        <w:rPr>
          <w:szCs w:val="28"/>
        </w:rPr>
      </w:pPr>
      <w:r w:rsidRPr="00F24440">
        <w:rPr>
          <w:szCs w:val="28"/>
        </w:rPr>
        <w:t>4.  Offences, attacks &amp; disappointments</w:t>
      </w:r>
    </w:p>
    <w:p w:rsidR="00F24440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Pr="00F24440">
        <w:rPr>
          <w:sz w:val="28"/>
          <w:szCs w:val="28"/>
        </w:rPr>
        <w:t xml:space="preserve">Do not remember the former things, nor consider the things of old. Behold, I will do a new thing, now it shall spring forth; shall you not know it? </w:t>
      </w:r>
      <w:r>
        <w:rPr>
          <w:sz w:val="28"/>
          <w:szCs w:val="28"/>
        </w:rPr>
        <w:t xml:space="preserve"> </w:t>
      </w:r>
      <w:r w:rsidRPr="00F24440">
        <w:rPr>
          <w:sz w:val="28"/>
          <w:szCs w:val="28"/>
        </w:rPr>
        <w:t>I will even make a road in the wilderness and rivers in the desert.</w:t>
      </w:r>
      <w:r w:rsidR="007B18FF">
        <w:rPr>
          <w:sz w:val="28"/>
          <w:szCs w:val="28"/>
        </w:rPr>
        <w:t>”</w:t>
      </w:r>
      <w:r w:rsidR="0095198A">
        <w:rPr>
          <w:sz w:val="28"/>
          <w:szCs w:val="28"/>
        </w:rPr>
        <w:t xml:space="preserve">   </w:t>
      </w:r>
      <w:r w:rsidRPr="00F24440">
        <w:rPr>
          <w:sz w:val="28"/>
          <w:szCs w:val="28"/>
        </w:rPr>
        <w:t>Isa</w:t>
      </w:r>
      <w:r w:rsidR="00F63318">
        <w:rPr>
          <w:sz w:val="28"/>
          <w:szCs w:val="28"/>
        </w:rPr>
        <w:t>.</w:t>
      </w:r>
      <w:r w:rsidRPr="00F24440">
        <w:rPr>
          <w:sz w:val="28"/>
          <w:szCs w:val="28"/>
        </w:rPr>
        <w:t xml:space="preserve"> 43:18-19</w:t>
      </w:r>
    </w:p>
    <w:p w:rsidR="00F24440" w:rsidRPr="00F24440" w:rsidRDefault="00F24440" w:rsidP="00596D20">
      <w:pPr>
        <w:rPr>
          <w:sz w:val="28"/>
          <w:szCs w:val="28"/>
        </w:rPr>
      </w:pPr>
    </w:p>
    <w:p w:rsidR="00F24440" w:rsidRPr="00F24440" w:rsidRDefault="00F24440" w:rsidP="00596D20">
      <w:pPr>
        <w:rPr>
          <w:sz w:val="28"/>
          <w:szCs w:val="28"/>
        </w:rPr>
      </w:pPr>
    </w:p>
    <w:p w:rsidR="00596D20" w:rsidRPr="00F24440" w:rsidRDefault="00596D20" w:rsidP="00596D20">
      <w:pPr>
        <w:rPr>
          <w:sz w:val="32"/>
          <w:szCs w:val="32"/>
        </w:rPr>
      </w:pPr>
      <w:r w:rsidRPr="00F24440">
        <w:rPr>
          <w:b/>
          <w:sz w:val="32"/>
          <w:szCs w:val="32"/>
        </w:rPr>
        <w:t>Things to Remember</w:t>
      </w:r>
      <w:r w:rsidR="00647F80" w:rsidRPr="00F24440">
        <w:rPr>
          <w:b/>
          <w:sz w:val="32"/>
          <w:szCs w:val="32"/>
        </w:rPr>
        <w:t>: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1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>God’s Word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>But you, beloved, remember the words which were spoken before by the apostles of our Lord Jesus Christ:</w:t>
      </w:r>
      <w:r>
        <w:rPr>
          <w:sz w:val="28"/>
          <w:szCs w:val="28"/>
        </w:rPr>
        <w:t>”</w:t>
      </w:r>
      <w:r w:rsidR="005C121E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 w:rsidR="005C121E" w:rsidRPr="00F24440">
        <w:rPr>
          <w:sz w:val="28"/>
          <w:szCs w:val="28"/>
        </w:rPr>
        <w:t>Jude 17</w:t>
      </w:r>
      <w:r w:rsidR="0095198A">
        <w:rPr>
          <w:sz w:val="28"/>
          <w:szCs w:val="28"/>
        </w:rPr>
        <w:t xml:space="preserve"> (Josh. 1:13, Mal. 4:4)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2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God’s </w:t>
      </w:r>
      <w:r w:rsidR="00A616EB" w:rsidRPr="00F24440">
        <w:rPr>
          <w:szCs w:val="28"/>
        </w:rPr>
        <w:t>w</w:t>
      </w:r>
      <w:r w:rsidRPr="00F24440">
        <w:rPr>
          <w:szCs w:val="28"/>
        </w:rPr>
        <w:t xml:space="preserve">orks &amp; </w:t>
      </w:r>
      <w:r w:rsidR="00A616EB" w:rsidRPr="00F24440">
        <w:rPr>
          <w:szCs w:val="28"/>
        </w:rPr>
        <w:t>b</w:t>
      </w:r>
      <w:r w:rsidRPr="00F24440">
        <w:rPr>
          <w:szCs w:val="28"/>
        </w:rPr>
        <w:t>lessings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 xml:space="preserve">I will remember the works of the </w:t>
      </w:r>
      <w:r w:rsidR="005C121E" w:rsidRPr="00F24440">
        <w:rPr>
          <w:iCs/>
          <w:smallCaps/>
          <w:sz w:val="28"/>
          <w:szCs w:val="28"/>
        </w:rPr>
        <w:t>Lord</w:t>
      </w:r>
      <w:r w:rsidR="005C121E" w:rsidRPr="00F24440">
        <w:rPr>
          <w:iCs/>
          <w:sz w:val="28"/>
          <w:szCs w:val="28"/>
        </w:rPr>
        <w:t>; Surely I will remember Your wonders of old.</w:t>
      </w:r>
      <w:r>
        <w:rPr>
          <w:sz w:val="28"/>
          <w:szCs w:val="28"/>
        </w:rPr>
        <w:t>”</w:t>
      </w:r>
      <w:r w:rsidR="005C121E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 w:rsidR="00F63318">
        <w:rPr>
          <w:sz w:val="28"/>
          <w:szCs w:val="28"/>
        </w:rPr>
        <w:t xml:space="preserve"> </w:t>
      </w:r>
      <w:r w:rsidR="005C121E" w:rsidRPr="00F24440">
        <w:rPr>
          <w:sz w:val="28"/>
          <w:szCs w:val="28"/>
        </w:rPr>
        <w:t>Psalm 77:11</w:t>
      </w:r>
      <w:r w:rsidR="00F63318">
        <w:rPr>
          <w:sz w:val="28"/>
          <w:szCs w:val="28"/>
        </w:rPr>
        <w:t xml:space="preserve"> (Ex. 13:3, 1 Chron. 16:12, 2 Tim. 2:8-9</w:t>
      </w:r>
    </w:p>
    <w:p w:rsidR="005C121E" w:rsidRPr="00F24440" w:rsidRDefault="005C121E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lastRenderedPageBreak/>
        <w:t>3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God’s </w:t>
      </w:r>
      <w:r w:rsidR="00A616EB" w:rsidRPr="00F24440">
        <w:rPr>
          <w:szCs w:val="28"/>
        </w:rPr>
        <w:t>m</w:t>
      </w:r>
      <w:r w:rsidRPr="00F24440">
        <w:rPr>
          <w:szCs w:val="28"/>
        </w:rPr>
        <w:t>ercy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 xml:space="preserve">Our fathers in Egypt did not understand Your wonders; They did not remember the multitude of Your mercies, </w:t>
      </w:r>
      <w:r w:rsidR="001E2648" w:rsidRPr="00F24440">
        <w:rPr>
          <w:iCs/>
          <w:sz w:val="28"/>
          <w:szCs w:val="28"/>
        </w:rPr>
        <w:t>but</w:t>
      </w:r>
      <w:r w:rsidR="005C121E" w:rsidRPr="00F24440">
        <w:rPr>
          <w:iCs/>
          <w:sz w:val="28"/>
          <w:szCs w:val="28"/>
        </w:rPr>
        <w:t xml:space="preserve"> rebelled by the sea—the Red Sea.</w:t>
      </w:r>
      <w:r>
        <w:rPr>
          <w:sz w:val="28"/>
          <w:szCs w:val="28"/>
        </w:rPr>
        <w:t>”</w:t>
      </w:r>
      <w:r w:rsidR="005C121E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63318">
        <w:rPr>
          <w:sz w:val="28"/>
          <w:szCs w:val="28"/>
        </w:rPr>
        <w:tab/>
      </w:r>
      <w:r w:rsidR="005C121E" w:rsidRPr="00F24440">
        <w:rPr>
          <w:sz w:val="28"/>
          <w:szCs w:val="28"/>
        </w:rPr>
        <w:t>Psalm 106:7</w:t>
      </w:r>
      <w:r w:rsidR="00F63318">
        <w:rPr>
          <w:sz w:val="28"/>
          <w:szCs w:val="28"/>
        </w:rPr>
        <w:t xml:space="preserve"> (De. 5:15)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4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God in your </w:t>
      </w:r>
      <w:r w:rsidR="00A616EB" w:rsidRPr="00F24440">
        <w:rPr>
          <w:szCs w:val="28"/>
        </w:rPr>
        <w:t>y</w:t>
      </w:r>
      <w:r w:rsidRPr="00F24440">
        <w:rPr>
          <w:szCs w:val="28"/>
        </w:rPr>
        <w:t>outh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 xml:space="preserve">Remember now your Creator in the days of your youth, Before the difficult days come, And the years draw near when you say, </w:t>
      </w:r>
      <w:r>
        <w:rPr>
          <w:iCs/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>I have no pleasure in them</w:t>
      </w:r>
      <w:r>
        <w:rPr>
          <w:iCs/>
          <w:sz w:val="28"/>
          <w:szCs w:val="28"/>
        </w:rPr>
        <w:t>”</w:t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F63318">
        <w:rPr>
          <w:sz w:val="28"/>
          <w:szCs w:val="28"/>
        </w:rPr>
        <w:tab/>
      </w:r>
      <w:r w:rsidR="005C121E" w:rsidRPr="00F24440">
        <w:rPr>
          <w:sz w:val="28"/>
          <w:szCs w:val="28"/>
        </w:rPr>
        <w:t>Ecclesiastes 12:1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5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Our Source of </w:t>
      </w:r>
      <w:r w:rsidR="00A616EB" w:rsidRPr="00F24440">
        <w:rPr>
          <w:szCs w:val="28"/>
        </w:rPr>
        <w:t>l</w:t>
      </w:r>
      <w:r w:rsidRPr="00F24440">
        <w:rPr>
          <w:szCs w:val="28"/>
        </w:rPr>
        <w:t>ife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 xml:space="preserve">Some trust in chariots, and some in </w:t>
      </w:r>
      <w:proofErr w:type="gramStart"/>
      <w:r w:rsidR="005C121E" w:rsidRPr="00F24440">
        <w:rPr>
          <w:iCs/>
          <w:sz w:val="28"/>
          <w:szCs w:val="28"/>
        </w:rPr>
        <w:t xml:space="preserve">horses; </w:t>
      </w:r>
      <w:r w:rsidR="007B18FF">
        <w:rPr>
          <w:iCs/>
          <w:sz w:val="28"/>
          <w:szCs w:val="28"/>
        </w:rPr>
        <w:t xml:space="preserve"> </w:t>
      </w:r>
      <w:r w:rsidR="005C121E" w:rsidRPr="00F24440">
        <w:rPr>
          <w:iCs/>
          <w:sz w:val="28"/>
          <w:szCs w:val="28"/>
        </w:rPr>
        <w:t>But</w:t>
      </w:r>
      <w:proofErr w:type="gramEnd"/>
      <w:r w:rsidR="005C121E" w:rsidRPr="00F24440">
        <w:rPr>
          <w:iCs/>
          <w:sz w:val="28"/>
          <w:szCs w:val="28"/>
        </w:rPr>
        <w:t xml:space="preserve"> we will remember the name of the </w:t>
      </w:r>
      <w:r w:rsidR="005C121E" w:rsidRPr="00F24440">
        <w:rPr>
          <w:iCs/>
          <w:smallCaps/>
          <w:sz w:val="28"/>
          <w:szCs w:val="28"/>
        </w:rPr>
        <w:t>Lord</w:t>
      </w:r>
      <w:r w:rsidR="005C121E" w:rsidRPr="00F24440">
        <w:rPr>
          <w:iCs/>
          <w:sz w:val="28"/>
          <w:szCs w:val="28"/>
        </w:rPr>
        <w:t xml:space="preserve"> our God.</w:t>
      </w:r>
      <w:r>
        <w:rPr>
          <w:sz w:val="28"/>
          <w:szCs w:val="28"/>
        </w:rPr>
        <w:t>”</w:t>
      </w:r>
      <w:r w:rsidR="005C121E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C121E" w:rsidRPr="00F24440">
        <w:rPr>
          <w:sz w:val="28"/>
          <w:szCs w:val="28"/>
        </w:rPr>
        <w:t>Psalm 20:7</w:t>
      </w:r>
      <w:r w:rsidR="00F63318">
        <w:rPr>
          <w:sz w:val="28"/>
          <w:szCs w:val="28"/>
        </w:rPr>
        <w:t xml:space="preserve"> (Rev. 2:5, 3:3)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6</w:t>
      </w:r>
      <w:r w:rsidR="00117D5E" w:rsidRPr="00F24440">
        <w:rPr>
          <w:szCs w:val="28"/>
        </w:rPr>
        <w:t xml:space="preserve">.  </w:t>
      </w:r>
      <w:r w:rsidR="006003BE">
        <w:rPr>
          <w:szCs w:val="28"/>
        </w:rPr>
        <w:tab/>
      </w:r>
      <w:bookmarkStart w:id="0" w:name="_GoBack"/>
      <w:bookmarkEnd w:id="0"/>
      <w:r w:rsidRPr="00F24440">
        <w:rPr>
          <w:szCs w:val="28"/>
        </w:rPr>
        <w:t xml:space="preserve">Getting together with God’s </w:t>
      </w:r>
      <w:r w:rsidR="00A616EB" w:rsidRPr="00F24440">
        <w:rPr>
          <w:szCs w:val="28"/>
        </w:rPr>
        <w:t>f</w:t>
      </w:r>
      <w:r w:rsidRPr="00F24440">
        <w:rPr>
          <w:szCs w:val="28"/>
        </w:rPr>
        <w:t>amily, the Church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>When I remember these things, I pour out my soul within me.</w:t>
      </w:r>
      <w:r>
        <w:rPr>
          <w:iCs/>
          <w:sz w:val="28"/>
          <w:szCs w:val="28"/>
        </w:rPr>
        <w:t xml:space="preserve"> </w:t>
      </w:r>
      <w:r w:rsidR="005C121E" w:rsidRPr="00F24440">
        <w:rPr>
          <w:iCs/>
          <w:sz w:val="28"/>
          <w:szCs w:val="28"/>
        </w:rPr>
        <w:t xml:space="preserve"> For I used to go with the multitude; I went with them to the house of God, With the voice of joy and praise, </w:t>
      </w:r>
      <w:r w:rsidRPr="00F24440">
        <w:rPr>
          <w:iCs/>
          <w:sz w:val="28"/>
          <w:szCs w:val="28"/>
        </w:rPr>
        <w:t>with</w:t>
      </w:r>
      <w:r w:rsidR="005C121E" w:rsidRPr="00F24440">
        <w:rPr>
          <w:iCs/>
          <w:sz w:val="28"/>
          <w:szCs w:val="28"/>
        </w:rPr>
        <w:t xml:space="preserve"> a multitude that kept a pilgrim feast. </w:t>
      </w:r>
      <w:r>
        <w:rPr>
          <w:iCs/>
          <w:sz w:val="28"/>
          <w:szCs w:val="28"/>
        </w:rPr>
        <w:t xml:space="preserve"> </w:t>
      </w:r>
      <w:r w:rsidR="005C121E" w:rsidRPr="00F24440">
        <w:rPr>
          <w:iCs/>
          <w:sz w:val="28"/>
          <w:szCs w:val="28"/>
        </w:rPr>
        <w:t xml:space="preserve">Why are you cast down, O my soul? </w:t>
      </w:r>
      <w:r>
        <w:rPr>
          <w:iCs/>
          <w:sz w:val="28"/>
          <w:szCs w:val="28"/>
        </w:rPr>
        <w:t xml:space="preserve"> </w:t>
      </w:r>
      <w:r w:rsidR="005C121E" w:rsidRPr="00F24440">
        <w:rPr>
          <w:iCs/>
          <w:sz w:val="28"/>
          <w:szCs w:val="28"/>
        </w:rPr>
        <w:t xml:space="preserve">And why are you disquieted within me? </w:t>
      </w:r>
      <w:r w:rsidR="0095198A">
        <w:rPr>
          <w:iCs/>
          <w:sz w:val="28"/>
          <w:szCs w:val="28"/>
        </w:rPr>
        <w:t xml:space="preserve"> </w:t>
      </w:r>
      <w:r w:rsidR="005C121E" w:rsidRPr="00F24440">
        <w:rPr>
          <w:iCs/>
          <w:sz w:val="28"/>
          <w:szCs w:val="28"/>
        </w:rPr>
        <w:t>Hope in God, for I shall yet praise Him For the help of His countenance.</w:t>
      </w:r>
      <w:r>
        <w:rPr>
          <w:sz w:val="28"/>
          <w:szCs w:val="28"/>
        </w:rPr>
        <w:t>”</w:t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B18FF">
        <w:rPr>
          <w:sz w:val="28"/>
          <w:szCs w:val="28"/>
        </w:rPr>
        <w:tab/>
      </w:r>
      <w:r w:rsidR="005C121E" w:rsidRPr="00F24440">
        <w:rPr>
          <w:sz w:val="28"/>
          <w:szCs w:val="28"/>
        </w:rPr>
        <w:t>Psalm 42:4–5</w:t>
      </w:r>
      <w:r w:rsidR="00F63318">
        <w:rPr>
          <w:sz w:val="28"/>
          <w:szCs w:val="28"/>
        </w:rPr>
        <w:t xml:space="preserve"> (Ex. 20:8. Mt. 5:23)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7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Good </w:t>
      </w:r>
      <w:r w:rsidR="00A616EB" w:rsidRPr="00F24440">
        <w:rPr>
          <w:szCs w:val="28"/>
        </w:rPr>
        <w:t>f</w:t>
      </w:r>
      <w:r w:rsidRPr="00F24440">
        <w:rPr>
          <w:szCs w:val="28"/>
        </w:rPr>
        <w:t xml:space="preserve">riends and Divine </w:t>
      </w:r>
      <w:r w:rsidR="00A616EB" w:rsidRPr="00F24440">
        <w:rPr>
          <w:szCs w:val="28"/>
        </w:rPr>
        <w:t>a</w:t>
      </w:r>
      <w:r w:rsidRPr="00F24440">
        <w:rPr>
          <w:szCs w:val="28"/>
        </w:rPr>
        <w:t>ppointments</w:t>
      </w:r>
    </w:p>
    <w:p w:rsidR="005C121E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C121E" w:rsidRPr="00F24440">
        <w:rPr>
          <w:iCs/>
          <w:sz w:val="28"/>
          <w:szCs w:val="28"/>
        </w:rPr>
        <w:t xml:space="preserve">Do not forsake your own friend or your father’s friend, </w:t>
      </w:r>
      <w:r w:rsidRPr="00F24440">
        <w:rPr>
          <w:iCs/>
          <w:sz w:val="28"/>
          <w:szCs w:val="28"/>
        </w:rPr>
        <w:t>nor</w:t>
      </w:r>
      <w:r w:rsidR="005C121E" w:rsidRPr="00F24440">
        <w:rPr>
          <w:iCs/>
          <w:sz w:val="28"/>
          <w:szCs w:val="28"/>
        </w:rPr>
        <w:t xml:space="preserve"> go to your brother’s house in the day of your </w:t>
      </w:r>
      <w:proofErr w:type="gramStart"/>
      <w:r w:rsidR="005C121E" w:rsidRPr="00F24440">
        <w:rPr>
          <w:iCs/>
          <w:sz w:val="28"/>
          <w:szCs w:val="28"/>
        </w:rPr>
        <w:t xml:space="preserve">calamity; </w:t>
      </w:r>
      <w:r w:rsidR="007B18FF">
        <w:rPr>
          <w:iCs/>
          <w:sz w:val="28"/>
          <w:szCs w:val="28"/>
        </w:rPr>
        <w:t xml:space="preserve"> </w:t>
      </w:r>
      <w:r w:rsidR="005C121E" w:rsidRPr="00F24440">
        <w:rPr>
          <w:iCs/>
          <w:sz w:val="28"/>
          <w:szCs w:val="28"/>
        </w:rPr>
        <w:t>Better</w:t>
      </w:r>
      <w:proofErr w:type="gramEnd"/>
      <w:r w:rsidR="005C121E" w:rsidRPr="00F24440">
        <w:rPr>
          <w:iCs/>
          <w:sz w:val="28"/>
          <w:szCs w:val="28"/>
        </w:rPr>
        <w:t xml:space="preserve"> is a neighbor nearby than a brother far away.</w:t>
      </w:r>
      <w:r>
        <w:rPr>
          <w:sz w:val="28"/>
          <w:szCs w:val="28"/>
        </w:rPr>
        <w:t>”</w:t>
      </w:r>
      <w:r w:rsidR="005C121E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C121E" w:rsidRPr="00F24440">
        <w:rPr>
          <w:sz w:val="28"/>
          <w:szCs w:val="28"/>
        </w:rPr>
        <w:t>Proverbs 27:10</w:t>
      </w:r>
      <w:r w:rsidR="00F63318">
        <w:rPr>
          <w:sz w:val="28"/>
          <w:szCs w:val="28"/>
        </w:rPr>
        <w:t xml:space="preserve"> (Ge. 40:14-15)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8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>Family</w:t>
      </w:r>
    </w:p>
    <w:p w:rsidR="001A0251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1A0251" w:rsidRPr="00F24440">
        <w:rPr>
          <w:iCs/>
          <w:sz w:val="28"/>
          <w:szCs w:val="28"/>
        </w:rPr>
        <w:t xml:space="preserve">Honor your father and your mother, that your days may be long upon the land which the </w:t>
      </w:r>
      <w:r w:rsidR="001A0251" w:rsidRPr="00F24440">
        <w:rPr>
          <w:iCs/>
          <w:smallCaps/>
          <w:sz w:val="28"/>
          <w:szCs w:val="28"/>
        </w:rPr>
        <w:t>Lord</w:t>
      </w:r>
      <w:r w:rsidR="001A0251" w:rsidRPr="00F24440">
        <w:rPr>
          <w:iCs/>
          <w:sz w:val="28"/>
          <w:szCs w:val="28"/>
        </w:rPr>
        <w:t xml:space="preserve"> your God is giving you.</w:t>
      </w:r>
      <w:r>
        <w:rPr>
          <w:sz w:val="28"/>
          <w:szCs w:val="28"/>
        </w:rPr>
        <w:t>”</w:t>
      </w:r>
      <w:r w:rsidR="001A0251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A0251" w:rsidRPr="00F24440">
        <w:rPr>
          <w:sz w:val="28"/>
          <w:szCs w:val="28"/>
        </w:rPr>
        <w:t>Exodus 20:12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9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Those who </w:t>
      </w:r>
      <w:r w:rsidR="00A616EB" w:rsidRPr="00F24440">
        <w:rPr>
          <w:szCs w:val="28"/>
        </w:rPr>
        <w:t>s</w:t>
      </w:r>
      <w:r w:rsidRPr="00F24440">
        <w:rPr>
          <w:szCs w:val="28"/>
        </w:rPr>
        <w:t xml:space="preserve">uffer for </w:t>
      </w:r>
      <w:r w:rsidR="007F0F18" w:rsidRPr="00F24440">
        <w:rPr>
          <w:szCs w:val="28"/>
        </w:rPr>
        <w:t>their</w:t>
      </w:r>
      <w:r w:rsidRPr="00F24440">
        <w:rPr>
          <w:szCs w:val="28"/>
        </w:rPr>
        <w:t xml:space="preserve"> </w:t>
      </w:r>
      <w:r w:rsidR="00A616EB" w:rsidRPr="00F24440">
        <w:rPr>
          <w:szCs w:val="28"/>
        </w:rPr>
        <w:t>f</w:t>
      </w:r>
      <w:r w:rsidRPr="00F24440">
        <w:rPr>
          <w:szCs w:val="28"/>
        </w:rPr>
        <w:t>aith</w:t>
      </w:r>
    </w:p>
    <w:p w:rsidR="001A0251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1A0251" w:rsidRPr="00F24440">
        <w:rPr>
          <w:iCs/>
          <w:sz w:val="28"/>
          <w:szCs w:val="28"/>
        </w:rPr>
        <w:t>Remember the prisoners as if chained with them—those who are mistreated—since you yourselves are in the body also.</w:t>
      </w:r>
      <w:r>
        <w:rPr>
          <w:sz w:val="28"/>
          <w:szCs w:val="28"/>
        </w:rPr>
        <w:t>”</w:t>
      </w:r>
      <w:r w:rsidR="001A0251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 w:rsidR="001A0251" w:rsidRPr="00F24440">
        <w:rPr>
          <w:sz w:val="28"/>
          <w:szCs w:val="28"/>
        </w:rPr>
        <w:t>Hebrews 13:3</w:t>
      </w:r>
      <w:r w:rsidR="00F63318">
        <w:rPr>
          <w:sz w:val="28"/>
          <w:szCs w:val="28"/>
        </w:rPr>
        <w:t xml:space="preserve"> (Col. 4:18)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10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Those who did not follow God and the </w:t>
      </w:r>
      <w:r w:rsidR="00A616EB" w:rsidRPr="00F24440">
        <w:rPr>
          <w:szCs w:val="28"/>
        </w:rPr>
        <w:t>r</w:t>
      </w:r>
      <w:r w:rsidRPr="00F24440">
        <w:rPr>
          <w:szCs w:val="28"/>
        </w:rPr>
        <w:t>esults</w:t>
      </w:r>
    </w:p>
    <w:p w:rsidR="001A0251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1A0251" w:rsidRPr="00F24440">
        <w:rPr>
          <w:iCs/>
          <w:sz w:val="28"/>
          <w:szCs w:val="28"/>
        </w:rPr>
        <w:t>Remember Lot’s wife.</w:t>
      </w:r>
      <w:r>
        <w:rPr>
          <w:sz w:val="28"/>
          <w:szCs w:val="28"/>
        </w:rPr>
        <w:t>”</w:t>
      </w:r>
      <w:r w:rsidR="001A0251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596D20" w:rsidRPr="00F24440">
        <w:rPr>
          <w:sz w:val="28"/>
          <w:szCs w:val="28"/>
        </w:rPr>
        <w:tab/>
      </w:r>
      <w:r w:rsidR="001A0251" w:rsidRPr="00F24440">
        <w:rPr>
          <w:sz w:val="28"/>
          <w:szCs w:val="28"/>
        </w:rPr>
        <w:t>Luke 17:32</w:t>
      </w:r>
      <w:r w:rsidR="00F63318">
        <w:rPr>
          <w:sz w:val="28"/>
          <w:szCs w:val="28"/>
        </w:rPr>
        <w:t xml:space="preserve"> (</w:t>
      </w:r>
      <w:proofErr w:type="spellStart"/>
      <w:r w:rsidR="00F63318">
        <w:rPr>
          <w:sz w:val="28"/>
          <w:szCs w:val="28"/>
        </w:rPr>
        <w:t>Korah</w:t>
      </w:r>
      <w:proofErr w:type="spellEnd"/>
      <w:r w:rsidR="00F63318">
        <w:rPr>
          <w:sz w:val="28"/>
          <w:szCs w:val="28"/>
        </w:rPr>
        <w:t>, Judas)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lastRenderedPageBreak/>
        <w:t>11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Those </w:t>
      </w:r>
      <w:r w:rsidR="00A616EB" w:rsidRPr="00F24440">
        <w:rPr>
          <w:szCs w:val="28"/>
        </w:rPr>
        <w:t>i</w:t>
      </w:r>
      <w:r w:rsidRPr="00F24440">
        <w:rPr>
          <w:szCs w:val="28"/>
        </w:rPr>
        <w:t xml:space="preserve">ndividuals who </w:t>
      </w:r>
      <w:r w:rsidR="001E2648">
        <w:rPr>
          <w:szCs w:val="28"/>
        </w:rPr>
        <w:t xml:space="preserve">guided and </w:t>
      </w:r>
      <w:r w:rsidR="00A616EB" w:rsidRPr="00F24440">
        <w:rPr>
          <w:szCs w:val="28"/>
        </w:rPr>
        <w:t>t</w:t>
      </w:r>
      <w:r w:rsidRPr="00F24440">
        <w:rPr>
          <w:szCs w:val="28"/>
        </w:rPr>
        <w:t>aught us.</w:t>
      </w:r>
    </w:p>
    <w:p w:rsidR="007B18FF" w:rsidRDefault="00F24440" w:rsidP="00F63318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1A0251" w:rsidRPr="00F24440">
        <w:rPr>
          <w:iCs/>
          <w:sz w:val="28"/>
          <w:szCs w:val="28"/>
        </w:rPr>
        <w:t>Remember those who rule over you, who have spoken the word of God to you, whose faith follow, considering the outcome of their conduct.</w:t>
      </w:r>
      <w:r>
        <w:rPr>
          <w:sz w:val="28"/>
          <w:szCs w:val="28"/>
        </w:rPr>
        <w:t>”</w:t>
      </w:r>
      <w:r w:rsidR="001A0251" w:rsidRPr="00F24440">
        <w:rPr>
          <w:sz w:val="28"/>
          <w:szCs w:val="28"/>
        </w:rPr>
        <w:t xml:space="preserve"> </w:t>
      </w:r>
      <w:r w:rsidR="00596D20" w:rsidRPr="00F24440">
        <w:rPr>
          <w:sz w:val="28"/>
          <w:szCs w:val="28"/>
        </w:rPr>
        <w:t xml:space="preserve"> </w:t>
      </w:r>
    </w:p>
    <w:p w:rsidR="001A0251" w:rsidRPr="00F24440" w:rsidRDefault="001A0251" w:rsidP="007B18FF">
      <w:pPr>
        <w:ind w:left="2880" w:firstLine="720"/>
        <w:rPr>
          <w:sz w:val="28"/>
          <w:szCs w:val="28"/>
        </w:rPr>
      </w:pPr>
      <w:r w:rsidRPr="00F24440">
        <w:rPr>
          <w:sz w:val="28"/>
          <w:szCs w:val="28"/>
        </w:rPr>
        <w:t>Hebrews 13:7</w:t>
      </w:r>
      <w:r w:rsidR="00F63318">
        <w:rPr>
          <w:sz w:val="28"/>
          <w:szCs w:val="28"/>
        </w:rPr>
        <w:t xml:space="preserve"> (1 Co. 11:12, 1 </w:t>
      </w:r>
      <w:proofErr w:type="spellStart"/>
      <w:r w:rsidR="00F63318">
        <w:rPr>
          <w:sz w:val="28"/>
          <w:szCs w:val="28"/>
        </w:rPr>
        <w:t>Thes</w:t>
      </w:r>
      <w:proofErr w:type="spellEnd"/>
      <w:r w:rsidR="00F63318">
        <w:rPr>
          <w:sz w:val="28"/>
          <w:szCs w:val="28"/>
        </w:rPr>
        <w:t>. 2:9)</w:t>
      </w:r>
    </w:p>
    <w:p w:rsidR="00D028DB" w:rsidRPr="00F24440" w:rsidRDefault="00D028DB">
      <w:pPr>
        <w:rPr>
          <w:sz w:val="28"/>
          <w:szCs w:val="28"/>
        </w:rPr>
      </w:pPr>
    </w:p>
    <w:p w:rsidR="00D028DB" w:rsidRPr="00F24440" w:rsidRDefault="00D028DB">
      <w:pPr>
        <w:pStyle w:val="Heading2"/>
        <w:rPr>
          <w:szCs w:val="28"/>
        </w:rPr>
      </w:pPr>
      <w:r w:rsidRPr="00F24440">
        <w:rPr>
          <w:szCs w:val="28"/>
        </w:rPr>
        <w:t>12</w:t>
      </w:r>
      <w:r w:rsidR="00117D5E" w:rsidRPr="00F24440">
        <w:rPr>
          <w:szCs w:val="28"/>
        </w:rPr>
        <w:t>.</w:t>
      </w:r>
      <w:r w:rsidRPr="00F24440">
        <w:rPr>
          <w:szCs w:val="28"/>
        </w:rPr>
        <w:tab/>
        <w:t xml:space="preserve">Those who are in </w:t>
      </w:r>
      <w:r w:rsidR="00A616EB" w:rsidRPr="00F24440">
        <w:rPr>
          <w:szCs w:val="28"/>
        </w:rPr>
        <w:t>s</w:t>
      </w:r>
      <w:r w:rsidRPr="00F24440">
        <w:rPr>
          <w:szCs w:val="28"/>
        </w:rPr>
        <w:t xml:space="preserve">easons of </w:t>
      </w:r>
      <w:r w:rsidR="00A616EB" w:rsidRPr="00F24440">
        <w:rPr>
          <w:szCs w:val="28"/>
        </w:rPr>
        <w:t>l</w:t>
      </w:r>
      <w:r w:rsidRPr="00F24440">
        <w:rPr>
          <w:szCs w:val="28"/>
        </w:rPr>
        <w:t xml:space="preserve">ife where </w:t>
      </w:r>
      <w:r w:rsidR="00A616EB" w:rsidRPr="00F24440">
        <w:rPr>
          <w:szCs w:val="28"/>
        </w:rPr>
        <w:t>n</w:t>
      </w:r>
      <w:r w:rsidRPr="00F24440">
        <w:rPr>
          <w:szCs w:val="28"/>
        </w:rPr>
        <w:t xml:space="preserve">eeds are </w:t>
      </w:r>
      <w:r w:rsidR="00A616EB" w:rsidRPr="00F24440">
        <w:rPr>
          <w:szCs w:val="28"/>
        </w:rPr>
        <w:t>s</w:t>
      </w:r>
      <w:r w:rsidRPr="00F24440">
        <w:rPr>
          <w:szCs w:val="28"/>
        </w:rPr>
        <w:t>trong</w:t>
      </w:r>
    </w:p>
    <w:p w:rsidR="00F24440" w:rsidRPr="00F24440" w:rsidRDefault="00F24440" w:rsidP="0095198A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117D5E" w:rsidRPr="00F24440">
        <w:rPr>
          <w:iCs/>
          <w:sz w:val="28"/>
          <w:szCs w:val="28"/>
        </w:rPr>
        <w:t xml:space="preserve">They desired only that we should remember the poor, the very thing which I </w:t>
      </w:r>
      <w:r w:rsidRPr="00F24440">
        <w:rPr>
          <w:iCs/>
          <w:sz w:val="28"/>
          <w:szCs w:val="28"/>
        </w:rPr>
        <w:t>also was eager to do.</w:t>
      </w:r>
      <w:r>
        <w:rPr>
          <w:sz w:val="28"/>
          <w:szCs w:val="28"/>
        </w:rPr>
        <w:t>”</w:t>
      </w:r>
      <w:r w:rsidRPr="00F24440">
        <w:rPr>
          <w:sz w:val="28"/>
          <w:szCs w:val="28"/>
        </w:rPr>
        <w:t xml:space="preserve"> </w:t>
      </w:r>
      <w:r w:rsidRPr="00F24440">
        <w:rPr>
          <w:sz w:val="28"/>
          <w:szCs w:val="28"/>
        </w:rPr>
        <w:tab/>
      </w:r>
      <w:r w:rsidRPr="00F24440">
        <w:rPr>
          <w:sz w:val="28"/>
          <w:szCs w:val="28"/>
        </w:rPr>
        <w:tab/>
      </w:r>
      <w:r w:rsidRPr="00F24440">
        <w:rPr>
          <w:sz w:val="28"/>
          <w:szCs w:val="28"/>
        </w:rPr>
        <w:tab/>
        <w:t>Galatians 2:10</w:t>
      </w:r>
      <w:r w:rsidR="00F63318">
        <w:rPr>
          <w:sz w:val="28"/>
          <w:szCs w:val="28"/>
        </w:rPr>
        <w:t xml:space="preserve"> (Eph. 2:11)</w:t>
      </w:r>
    </w:p>
    <w:p w:rsidR="009A785F" w:rsidRPr="00F24440" w:rsidRDefault="009A785F" w:rsidP="00F24440">
      <w:pPr>
        <w:ind w:firstLine="720"/>
        <w:rPr>
          <w:sz w:val="28"/>
          <w:szCs w:val="28"/>
        </w:rPr>
      </w:pPr>
    </w:p>
    <w:p w:rsidR="00D028DB" w:rsidRPr="00F24440" w:rsidRDefault="00D028DB">
      <w:pPr>
        <w:rPr>
          <w:sz w:val="28"/>
          <w:szCs w:val="28"/>
        </w:rPr>
      </w:pPr>
      <w:bookmarkStart w:id="1" w:name="_Hlk32502228"/>
    </w:p>
    <w:p w:rsidR="00F24440" w:rsidRPr="00F24440" w:rsidRDefault="00F24440">
      <w:pPr>
        <w:rPr>
          <w:sz w:val="28"/>
          <w:szCs w:val="28"/>
        </w:rPr>
      </w:pPr>
    </w:p>
    <w:p w:rsidR="00D028DB" w:rsidRPr="00F24440" w:rsidRDefault="00D028DB">
      <w:pPr>
        <w:pStyle w:val="Heading3"/>
        <w:rPr>
          <w:sz w:val="32"/>
          <w:szCs w:val="32"/>
        </w:rPr>
      </w:pPr>
      <w:r w:rsidRPr="00F24440">
        <w:rPr>
          <w:sz w:val="32"/>
          <w:szCs w:val="32"/>
        </w:rPr>
        <w:t>Ways of Helping with Painful Memories</w:t>
      </w:r>
    </w:p>
    <w:p w:rsidR="00D028DB" w:rsidRPr="00F24440" w:rsidRDefault="00596D20">
      <w:pPr>
        <w:jc w:val="center"/>
        <w:rPr>
          <w:b/>
          <w:sz w:val="32"/>
          <w:szCs w:val="32"/>
        </w:rPr>
      </w:pPr>
      <w:r w:rsidRPr="00F24440">
        <w:rPr>
          <w:b/>
          <w:sz w:val="32"/>
          <w:szCs w:val="32"/>
        </w:rPr>
        <w:t>(</w:t>
      </w:r>
      <w:r w:rsidR="00D028DB" w:rsidRPr="00F24440">
        <w:rPr>
          <w:b/>
          <w:sz w:val="32"/>
          <w:szCs w:val="32"/>
        </w:rPr>
        <w:t>or even Present Pain</w:t>
      </w:r>
      <w:r w:rsidRPr="00F24440">
        <w:rPr>
          <w:b/>
          <w:sz w:val="32"/>
          <w:szCs w:val="32"/>
        </w:rPr>
        <w:t>)</w:t>
      </w:r>
    </w:p>
    <w:p w:rsidR="00D028DB" w:rsidRDefault="00D028DB">
      <w:pPr>
        <w:rPr>
          <w:sz w:val="28"/>
          <w:szCs w:val="28"/>
        </w:rPr>
      </w:pPr>
    </w:p>
    <w:p w:rsidR="0085378A" w:rsidRPr="00F24440" w:rsidRDefault="0085378A">
      <w:pPr>
        <w:rPr>
          <w:sz w:val="28"/>
          <w:szCs w:val="28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 xml:space="preserve">A Forward </w:t>
      </w:r>
      <w:r w:rsidR="00A616EB" w:rsidRPr="0085378A">
        <w:rPr>
          <w:b/>
          <w:sz w:val="32"/>
          <w:szCs w:val="32"/>
        </w:rPr>
        <w:t>l</w:t>
      </w:r>
      <w:r w:rsidRPr="0085378A">
        <w:rPr>
          <w:b/>
          <w:sz w:val="32"/>
          <w:szCs w:val="32"/>
        </w:rPr>
        <w:t>ook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>Forgiveness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 xml:space="preserve">Freeway </w:t>
      </w:r>
      <w:r w:rsidR="00F24440" w:rsidRPr="0085378A">
        <w:rPr>
          <w:b/>
          <w:sz w:val="32"/>
          <w:szCs w:val="32"/>
        </w:rPr>
        <w:t>views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>Funnies</w:t>
      </w:r>
      <w:r w:rsidR="00596D20" w:rsidRPr="0085378A">
        <w:rPr>
          <w:b/>
          <w:sz w:val="32"/>
          <w:szCs w:val="32"/>
        </w:rPr>
        <w:t xml:space="preserve"> (humor)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>Waiting for the Future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>Filling in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 xml:space="preserve">Frank </w:t>
      </w:r>
      <w:r w:rsidR="00A616EB" w:rsidRPr="0085378A">
        <w:rPr>
          <w:b/>
          <w:sz w:val="32"/>
          <w:szCs w:val="32"/>
        </w:rPr>
        <w:t>t</w:t>
      </w:r>
      <w:r w:rsidRPr="0085378A">
        <w:rPr>
          <w:b/>
          <w:sz w:val="32"/>
          <w:szCs w:val="32"/>
        </w:rPr>
        <w:t>alk</w:t>
      </w:r>
    </w:p>
    <w:p w:rsidR="00D028DB" w:rsidRPr="0085378A" w:rsidRDefault="00D028DB">
      <w:pPr>
        <w:rPr>
          <w:sz w:val="32"/>
          <w:szCs w:val="32"/>
        </w:rPr>
      </w:pPr>
    </w:p>
    <w:p w:rsidR="00D028DB" w:rsidRPr="0085378A" w:rsidRDefault="00D028DB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 xml:space="preserve">Fixing our </w:t>
      </w:r>
      <w:r w:rsidR="00A616EB" w:rsidRPr="0085378A">
        <w:rPr>
          <w:b/>
          <w:sz w:val="32"/>
          <w:szCs w:val="32"/>
        </w:rPr>
        <w:t>p</w:t>
      </w:r>
      <w:r w:rsidRPr="0085378A">
        <w:rPr>
          <w:b/>
          <w:sz w:val="32"/>
          <w:szCs w:val="32"/>
        </w:rPr>
        <w:t>art</w:t>
      </w:r>
    </w:p>
    <w:p w:rsidR="00D028DB" w:rsidRPr="0085378A" w:rsidRDefault="00D028DB">
      <w:pPr>
        <w:rPr>
          <w:sz w:val="32"/>
          <w:szCs w:val="32"/>
        </w:rPr>
      </w:pPr>
    </w:p>
    <w:p w:rsidR="00596D20" w:rsidRPr="0085378A" w:rsidRDefault="00D028DB" w:rsidP="00596D20">
      <w:pPr>
        <w:numPr>
          <w:ilvl w:val="0"/>
          <w:numId w:val="1"/>
        </w:numPr>
        <w:rPr>
          <w:b/>
          <w:sz w:val="32"/>
          <w:szCs w:val="32"/>
        </w:rPr>
      </w:pPr>
      <w:r w:rsidRPr="0085378A">
        <w:rPr>
          <w:b/>
          <w:sz w:val="32"/>
          <w:szCs w:val="32"/>
        </w:rPr>
        <w:t xml:space="preserve">Focus on First </w:t>
      </w:r>
      <w:r w:rsidR="00A616EB" w:rsidRPr="0085378A">
        <w:rPr>
          <w:b/>
          <w:sz w:val="32"/>
          <w:szCs w:val="32"/>
        </w:rPr>
        <w:t>t</w:t>
      </w:r>
      <w:r w:rsidRPr="0085378A">
        <w:rPr>
          <w:b/>
          <w:sz w:val="32"/>
          <w:szCs w:val="32"/>
        </w:rPr>
        <w:t>hings</w:t>
      </w:r>
      <w:bookmarkEnd w:id="1"/>
    </w:p>
    <w:sectPr w:rsidR="00596D20" w:rsidRPr="0085378A">
      <w:footerReference w:type="default" r:id="rId7"/>
      <w:pgSz w:w="12240" w:h="15840"/>
      <w:pgMar w:top="1440" w:right="1800" w:bottom="1440" w:left="1800" w:header="576" w:footer="2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303E" w:rsidRDefault="0078303E" w:rsidP="00F24440">
      <w:r>
        <w:separator/>
      </w:r>
    </w:p>
  </w:endnote>
  <w:endnote w:type="continuationSeparator" w:id="0">
    <w:p w:rsidR="0078303E" w:rsidRDefault="0078303E" w:rsidP="00F24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4440" w:rsidRPr="00F24440" w:rsidRDefault="00F24440" w:rsidP="00F24440">
    <w:pPr>
      <w:pStyle w:val="Footer"/>
      <w:jc w:val="center"/>
      <w:rPr>
        <w:sz w:val="24"/>
        <w:szCs w:val="24"/>
      </w:rPr>
    </w:pPr>
    <w:r w:rsidRPr="00F24440">
      <w:rPr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303E" w:rsidRDefault="0078303E" w:rsidP="00F24440">
      <w:r>
        <w:separator/>
      </w:r>
    </w:p>
  </w:footnote>
  <w:footnote w:type="continuationSeparator" w:id="0">
    <w:p w:rsidR="0078303E" w:rsidRDefault="0078303E" w:rsidP="00F24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91028"/>
    <w:multiLevelType w:val="hybridMultilevel"/>
    <w:tmpl w:val="0DF61450"/>
    <w:lvl w:ilvl="0" w:tplc="71204B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417D2"/>
    <w:multiLevelType w:val="singleLevel"/>
    <w:tmpl w:val="1E3E7F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 w15:restartNumberingAfterBreak="0">
    <w:nsid w:val="41E07785"/>
    <w:multiLevelType w:val="hybridMultilevel"/>
    <w:tmpl w:val="5C8849F4"/>
    <w:lvl w:ilvl="0" w:tplc="9FCCC6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45301"/>
    <w:multiLevelType w:val="hybridMultilevel"/>
    <w:tmpl w:val="0FB4B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F18"/>
    <w:rsid w:val="00117D5E"/>
    <w:rsid w:val="001659AD"/>
    <w:rsid w:val="001A0251"/>
    <w:rsid w:val="001E2648"/>
    <w:rsid w:val="004D7C95"/>
    <w:rsid w:val="00542C03"/>
    <w:rsid w:val="00596D20"/>
    <w:rsid w:val="005C121E"/>
    <w:rsid w:val="006003BE"/>
    <w:rsid w:val="00647F80"/>
    <w:rsid w:val="0078303E"/>
    <w:rsid w:val="00793097"/>
    <w:rsid w:val="007B18FF"/>
    <w:rsid w:val="007F0F18"/>
    <w:rsid w:val="0085378A"/>
    <w:rsid w:val="0095198A"/>
    <w:rsid w:val="009A785F"/>
    <w:rsid w:val="00A561DC"/>
    <w:rsid w:val="00A616EB"/>
    <w:rsid w:val="00A97DCA"/>
    <w:rsid w:val="00B8475D"/>
    <w:rsid w:val="00D028DB"/>
    <w:rsid w:val="00D84307"/>
    <w:rsid w:val="00E726E7"/>
    <w:rsid w:val="00F24440"/>
    <w:rsid w:val="00F63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C37ABE"/>
  <w15:chartTrackingRefBased/>
  <w15:docId w15:val="{CE4975F2-E853-485C-9451-0E9706A89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0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b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8"/>
    </w:rPr>
  </w:style>
  <w:style w:type="paragraph" w:styleId="BodyText2">
    <w:name w:val="Body Text 2"/>
    <w:basedOn w:val="Normal"/>
    <w:semiHidden/>
    <w:rPr>
      <w:b/>
      <w:sz w:val="28"/>
    </w:rPr>
  </w:style>
  <w:style w:type="paragraph" w:styleId="ListParagraph">
    <w:name w:val="List Paragraph"/>
    <w:basedOn w:val="Normal"/>
    <w:uiPriority w:val="34"/>
    <w:qFormat/>
    <w:rsid w:val="00596D2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F24440"/>
    <w:rPr>
      <w:b/>
      <w:sz w:val="28"/>
    </w:rPr>
  </w:style>
  <w:style w:type="character" w:customStyle="1" w:styleId="Heading4Char">
    <w:name w:val="Heading 4 Char"/>
    <w:basedOn w:val="DefaultParagraphFont"/>
    <w:link w:val="Heading4"/>
    <w:rsid w:val="00F24440"/>
    <w:rPr>
      <w:b/>
      <w:sz w:val="40"/>
    </w:rPr>
  </w:style>
  <w:style w:type="paragraph" w:styleId="Header">
    <w:name w:val="header"/>
    <w:basedOn w:val="Normal"/>
    <w:link w:val="HeaderChar"/>
    <w:uiPriority w:val="99"/>
    <w:unhideWhenUsed/>
    <w:rsid w:val="00F244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4440"/>
  </w:style>
  <w:style w:type="paragraph" w:styleId="Footer">
    <w:name w:val="footer"/>
    <w:basedOn w:val="Normal"/>
    <w:link w:val="FooterChar"/>
    <w:uiPriority w:val="99"/>
    <w:unhideWhenUsed/>
    <w:rsid w:val="00F244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4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0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Things to Remember</vt:lpstr>
    </vt:vector>
  </TitlesOfParts>
  <Company> 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Things to Remember</dc:title>
  <dc:subject/>
  <dc:creator>Kevin Earls</dc:creator>
  <cp:keywords/>
  <cp:lastModifiedBy>Kevin Earls</cp:lastModifiedBy>
  <cp:revision>9</cp:revision>
  <dcterms:created xsi:type="dcterms:W3CDTF">2023-09-28T22:54:00Z</dcterms:created>
  <dcterms:modified xsi:type="dcterms:W3CDTF">2023-10-01T02:04:00Z</dcterms:modified>
</cp:coreProperties>
</file>