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A6D01" w14:textId="00CD21CB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</w:p>
    <w:p w14:paraId="58960CC9" w14:textId="77777777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</w:p>
    <w:p w14:paraId="481B53F3" w14:textId="77777777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</w:p>
    <w:p w14:paraId="5E02B7C4" w14:textId="134DF97A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1.  Learn about the gifts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1-3</w:t>
      </w:r>
    </w:p>
    <w:p w14:paraId="2950D3D0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Now concerning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spiritual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7626D2">
        <w:rPr>
          <w:rFonts w:ascii="Times New Roman" w:hAnsi="Times New Roman" w:cs="Times New Roman"/>
          <w:i/>
          <w:iCs/>
          <w:kern w:val="24"/>
          <w:sz w:val="24"/>
          <w:szCs w:val="24"/>
        </w:rPr>
        <w:t>gifts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brethren,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I do not want you to be ignorant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: </w:t>
      </w:r>
    </w:p>
    <w:p w14:paraId="1CDAA4D6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You know that you were Gentiles, carried away to these dumb idols, however you were led. </w:t>
      </w:r>
    </w:p>
    <w:p w14:paraId="0AF26A28" w14:textId="2502FC51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Therefore, I make known to you that no one speaking by the Spirit of God calls Jesus accursed, and no one can say that Jesus is Lord except by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Holy Spirit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.</w:t>
      </w:r>
    </w:p>
    <w:p w14:paraId="44108260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14:paraId="10DF2DCB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2.  Learn about the Giver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  <w:t>4-6, 11</w:t>
      </w:r>
    </w:p>
    <w:p w14:paraId="5CEC6D22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There are diversities of gifts, but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same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Spirit. </w:t>
      </w:r>
    </w:p>
    <w:p w14:paraId="75238784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There are differences of ministries, but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same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Lord. </w:t>
      </w:r>
    </w:p>
    <w:p w14:paraId="6F12CECF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And there are diversities of activities, </w:t>
      </w:r>
    </w:p>
    <w:p w14:paraId="3F94BEC7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but it is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same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God who works all in all.”</w:t>
      </w:r>
    </w:p>
    <w:p w14:paraId="4867C191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14:paraId="4F79B962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 But one and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same Spirit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works all these things, </w:t>
      </w:r>
    </w:p>
    <w:p w14:paraId="0BC9B90D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distributing to each one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individually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as He wills.” (11)</w:t>
      </w:r>
    </w:p>
    <w:p w14:paraId="1DA01F42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</w:p>
    <w:p w14:paraId="54CCD008" w14:textId="75680F1D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3.  Each one can receive a gift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7</w:t>
      </w:r>
    </w:p>
    <w:p w14:paraId="0392AD36" w14:textId="77A4DD04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But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manifestation of the Spirit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is given to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each one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for the profit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of all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:</w:t>
      </w:r>
    </w:p>
    <w:p w14:paraId="6A9A004E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</w:p>
    <w:p w14:paraId="2D0BAD63" w14:textId="3418CFB6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4.  No one has all the gifts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29-30</w:t>
      </w:r>
    </w:p>
    <w:p w14:paraId="34076E5B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Are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all apostles? </w:t>
      </w:r>
    </w:p>
    <w:p w14:paraId="1C21662A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Are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all prophets? </w:t>
      </w:r>
    </w:p>
    <w:p w14:paraId="48590936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Are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all teachers? </w:t>
      </w:r>
    </w:p>
    <w:p w14:paraId="1AC3400D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Are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all workers of miracles? </w:t>
      </w:r>
    </w:p>
    <w:p w14:paraId="4F7CE79F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Do all have gifts of healings? </w:t>
      </w:r>
    </w:p>
    <w:p w14:paraId="05CEA1BF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Do all speak with tongues? </w:t>
      </w:r>
    </w:p>
    <w:p w14:paraId="631FCDD6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>Do all interpret?</w:t>
      </w:r>
    </w:p>
    <w:p w14:paraId="0131FAAC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</w:p>
    <w:p w14:paraId="56288673" w14:textId="36E53C7B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5.  The gifts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8-10</w:t>
      </w:r>
      <w:r>
        <w:rPr>
          <w:rFonts w:ascii="Times New Roman" w:hAnsi="Times New Roman" w:cs="Times New Roman"/>
          <w:b/>
          <w:bCs/>
          <w:kern w:val="24"/>
          <w:sz w:val="28"/>
          <w:szCs w:val="28"/>
        </w:rPr>
        <w:t>, 28</w:t>
      </w:r>
    </w:p>
    <w:p w14:paraId="6BBABF58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for to one is given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word of wisdom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through the Spirit, </w:t>
      </w:r>
    </w:p>
    <w:p w14:paraId="764B7D70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word of knowledge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through the same Spirit, </w:t>
      </w:r>
    </w:p>
    <w:p w14:paraId="4918363C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faith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by the same Spirit, </w:t>
      </w:r>
    </w:p>
    <w:p w14:paraId="40E58213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gifts of healings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by the same Spirit, </w:t>
      </w:r>
    </w:p>
    <w:p w14:paraId="3FBBEA6B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working of miracles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271CEAB5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prophecy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to another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discerning of spirits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1B64E172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</w:t>
      </w:r>
      <w:r w:rsidRPr="00417AAD">
        <w:rPr>
          <w:rFonts w:ascii="Times New Roman" w:hAnsi="Times New Roman" w:cs="Times New Roman"/>
          <w:bCs/>
          <w:i/>
          <w:kern w:val="24"/>
          <w:sz w:val="24"/>
          <w:szCs w:val="24"/>
        </w:rPr>
        <w:t>different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 kinds of tongues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08299507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to another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interpretation of tongues</w:t>
      </w:r>
    </w:p>
    <w:p w14:paraId="5EF86305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</w:p>
    <w:p w14:paraId="00716A9B" w14:textId="77777777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14:paraId="737B48CE" w14:textId="77777777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14:paraId="65B9C484" w14:textId="77777777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14:paraId="11D05803" w14:textId="77777777" w:rsid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</w:p>
    <w:p w14:paraId="42F38ECE" w14:textId="22B4EC0C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And God has appointed these in the church: </w:t>
      </w:r>
    </w:p>
    <w:p w14:paraId="14BA4204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first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apostles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48834A60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second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prophets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6FC9242E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third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teachers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127DFAB7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after that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miracles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0607F7A8" w14:textId="65938DB5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="001D08AF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then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gifts of healings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helps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</w:p>
    <w:p w14:paraId="7AB48BD8" w14:textId="68B04C71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</w:r>
      <w:r w:rsidR="001D08AF">
        <w:rPr>
          <w:rFonts w:ascii="Times New Roman" w:hAnsi="Times New Roman" w:cs="Times New Roman"/>
          <w:kern w:val="24"/>
          <w:sz w:val="24"/>
          <w:szCs w:val="24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administrations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varieties of tongues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.</w:t>
      </w:r>
    </w:p>
    <w:p w14:paraId="452B14B5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</w:p>
    <w:p w14:paraId="7B65D6ED" w14:textId="3168790A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6.  Illustrating the gifts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417AAD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12-27</w:t>
      </w:r>
    </w:p>
    <w:p w14:paraId="2AABA880" w14:textId="4A355DA3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     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a.  All members are important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1D08AF"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    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12-19</w:t>
      </w:r>
    </w:p>
    <w:p w14:paraId="166BF0DF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For as the body is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and has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many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members, but all the members of that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body, being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many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are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body, so also is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Christ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. </w:t>
      </w:r>
    </w:p>
    <w:p w14:paraId="46046198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For by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Spirit we were all baptized into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body—whether Jews or Greeks, whether slaves or free—and have all been made to drink into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Spirit. </w:t>
      </w:r>
    </w:p>
    <w:p w14:paraId="3120E21B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For in fact the body is not one member but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many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. </w:t>
      </w:r>
    </w:p>
    <w:p w14:paraId="679F4FBF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If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foot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should say, “Because I am not a hand, I am not of the body,” is it therefore not of the body?  And if the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ear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should say, “Because I am not an eye, I am not of the body,” is it therefore not of the body?</w:t>
      </w:r>
    </w:p>
    <w:p w14:paraId="65C334D7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If the whole body were an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eye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where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would be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the hearing?  If the whole were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hearing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where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would be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the smelling?  But now God has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set the members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, each one of them, in the body just as He pleased.</w:t>
      </w:r>
    </w:p>
    <w:p w14:paraId="5F431902" w14:textId="387BDA25" w:rsidR="007626D2" w:rsidRPr="007626D2" w:rsidRDefault="007626D2" w:rsidP="00346F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And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if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they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were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all one member, where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would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the body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be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?</w:t>
      </w:r>
    </w:p>
    <w:p w14:paraId="7EA0A9D6" w14:textId="1F6D968D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     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b.  No member is independent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ab/>
      </w:r>
      <w:r w:rsidR="001D08AF"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    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20-25</w:t>
      </w:r>
    </w:p>
    <w:p w14:paraId="49F77F8F" w14:textId="5F32558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But now indeed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there are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many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members, yet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one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body. </w:t>
      </w:r>
    </w:p>
    <w:p w14:paraId="36E56CE3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And the eye cannot say to the hand, “I have no need of you”; nor again the head to the feet, “I have no need of you.” </w:t>
      </w:r>
    </w:p>
    <w:p w14:paraId="1A8F1570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>No, much rather, those members of the body which seem to be weaker are necessary.</w:t>
      </w:r>
    </w:p>
    <w:p w14:paraId="7CECE738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And those members of the body which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we think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to be less honorable, on these we bestow greater honor; and our unpresentable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parts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have greater modesty, but our presentable parts have no need. </w:t>
      </w:r>
    </w:p>
    <w:p w14:paraId="31F39D4D" w14:textId="026C7C4F" w:rsidR="007626D2" w:rsidRPr="00346FC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But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God composed the body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having given greater honor to that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part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which lacks it, that there should be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 xml:space="preserve">no schism 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in the body, but that the members should have the same care for one another.</w:t>
      </w:r>
    </w:p>
    <w:p w14:paraId="58387A2B" w14:textId="1D35B858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     </w:t>
      </w: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c.  All members empathize together   26-27</w:t>
      </w:r>
    </w:p>
    <w:p w14:paraId="4A228FBF" w14:textId="7DA6815D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And if one member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suffers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all the members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suffer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with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it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; or if one member is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honored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, all the members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rejoice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 with </w:t>
      </w:r>
      <w:r w:rsidRPr="00417AAD">
        <w:rPr>
          <w:rFonts w:ascii="Times New Roman" w:hAnsi="Times New Roman" w:cs="Times New Roman"/>
          <w:i/>
          <w:kern w:val="24"/>
          <w:sz w:val="24"/>
          <w:szCs w:val="24"/>
        </w:rPr>
        <w:t>it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 xml:space="preserve">. </w:t>
      </w:r>
    </w:p>
    <w:p w14:paraId="2AF171C6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kern w:val="24"/>
          <w:sz w:val="24"/>
          <w:szCs w:val="24"/>
        </w:rPr>
        <w:tab/>
        <w:t xml:space="preserve">Now you are </w:t>
      </w:r>
      <w:r w:rsidRPr="007626D2">
        <w:rPr>
          <w:rFonts w:ascii="Times New Roman" w:hAnsi="Times New Roman" w:cs="Times New Roman"/>
          <w:b/>
          <w:bCs/>
          <w:kern w:val="24"/>
          <w:sz w:val="24"/>
          <w:szCs w:val="24"/>
        </w:rPr>
        <w:t>the body of Christ</w:t>
      </w:r>
      <w:r w:rsidRPr="007626D2">
        <w:rPr>
          <w:rFonts w:ascii="Times New Roman" w:hAnsi="Times New Roman" w:cs="Times New Roman"/>
          <w:kern w:val="24"/>
          <w:sz w:val="24"/>
          <w:szCs w:val="24"/>
        </w:rPr>
        <w:t>, and members individually.”</w:t>
      </w:r>
    </w:p>
    <w:p w14:paraId="3CA4705B" w14:textId="77777777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4"/>
          <w:szCs w:val="24"/>
        </w:rPr>
      </w:pPr>
      <w:bookmarkStart w:id="0" w:name="_GoBack"/>
      <w:bookmarkEnd w:id="0"/>
    </w:p>
    <w:p w14:paraId="0BE9F453" w14:textId="584200C6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4"/>
          <w:sz w:val="28"/>
          <w:szCs w:val="28"/>
        </w:rPr>
      </w:pPr>
      <w:r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7.  Seek the best with a high </w:t>
      </w:r>
      <w:r w:rsidR="00E444D3"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motivation </w:t>
      </w:r>
      <w:r w:rsidR="00E444D3">
        <w:rPr>
          <w:rFonts w:ascii="Times New Roman" w:hAnsi="Times New Roman" w:cs="Times New Roman"/>
          <w:b/>
          <w:bCs/>
          <w:kern w:val="24"/>
          <w:sz w:val="28"/>
          <w:szCs w:val="28"/>
        </w:rPr>
        <w:t xml:space="preserve">   </w:t>
      </w:r>
      <w:r w:rsidR="00E444D3" w:rsidRPr="007626D2">
        <w:rPr>
          <w:rFonts w:ascii="Times New Roman" w:hAnsi="Times New Roman" w:cs="Times New Roman"/>
          <w:b/>
          <w:bCs/>
          <w:kern w:val="24"/>
          <w:sz w:val="28"/>
          <w:szCs w:val="28"/>
        </w:rPr>
        <w:t>31</w:t>
      </w:r>
    </w:p>
    <w:p w14:paraId="50B7415B" w14:textId="5289483B" w:rsidR="007626D2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bCs/>
          <w:kern w:val="24"/>
          <w:sz w:val="24"/>
          <w:szCs w:val="24"/>
        </w:rPr>
        <w:tab/>
        <w:t xml:space="preserve">But earnestly </w:t>
      </w:r>
      <w:r w:rsidRPr="00417AAD">
        <w:rPr>
          <w:rFonts w:ascii="Times New Roman" w:hAnsi="Times New Roman" w:cs="Times New Roman"/>
          <w:b/>
          <w:bCs/>
          <w:kern w:val="24"/>
          <w:sz w:val="24"/>
          <w:szCs w:val="24"/>
          <w:u w:val="single"/>
        </w:rPr>
        <w:t>desire</w:t>
      </w:r>
      <w:r w:rsidRPr="007626D2">
        <w:rPr>
          <w:rFonts w:ascii="Times New Roman" w:hAnsi="Times New Roman" w:cs="Times New Roman"/>
          <w:bCs/>
          <w:kern w:val="24"/>
          <w:sz w:val="24"/>
          <w:szCs w:val="24"/>
        </w:rPr>
        <w:t xml:space="preserve"> the best gifts. </w:t>
      </w:r>
    </w:p>
    <w:p w14:paraId="79ABF078" w14:textId="0B7734D8" w:rsidR="0029676F" w:rsidRPr="007626D2" w:rsidRDefault="007626D2" w:rsidP="00762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kern w:val="24"/>
          <w:sz w:val="24"/>
          <w:szCs w:val="24"/>
        </w:rPr>
      </w:pPr>
      <w:r w:rsidRPr="007626D2">
        <w:rPr>
          <w:rFonts w:ascii="Times New Roman" w:hAnsi="Times New Roman" w:cs="Times New Roman"/>
          <w:bCs/>
          <w:kern w:val="24"/>
          <w:sz w:val="24"/>
          <w:szCs w:val="24"/>
        </w:rPr>
        <w:tab/>
        <w:t xml:space="preserve">And yet I show you a more </w:t>
      </w:r>
      <w:r w:rsidRPr="00417AAD">
        <w:rPr>
          <w:rFonts w:ascii="Times New Roman" w:hAnsi="Times New Roman" w:cs="Times New Roman"/>
          <w:b/>
          <w:bCs/>
          <w:kern w:val="24"/>
          <w:sz w:val="24"/>
          <w:szCs w:val="24"/>
          <w:u w:val="single"/>
        </w:rPr>
        <w:t>excellent</w:t>
      </w:r>
      <w:r w:rsidRPr="007626D2">
        <w:rPr>
          <w:rFonts w:ascii="Times New Roman" w:hAnsi="Times New Roman" w:cs="Times New Roman"/>
          <w:bCs/>
          <w:kern w:val="24"/>
          <w:sz w:val="24"/>
          <w:szCs w:val="24"/>
        </w:rPr>
        <w:t xml:space="preserve"> way.”</w:t>
      </w:r>
    </w:p>
    <w:sectPr w:rsidR="0029676F" w:rsidRPr="007626D2" w:rsidSect="003166A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60A2D3" w14:textId="77777777" w:rsidR="0034093F" w:rsidRDefault="0034093F" w:rsidP="007626D2">
      <w:pPr>
        <w:spacing w:after="0" w:line="240" w:lineRule="auto"/>
      </w:pPr>
      <w:r>
        <w:separator/>
      </w:r>
    </w:p>
  </w:endnote>
  <w:endnote w:type="continuationSeparator" w:id="0">
    <w:p w14:paraId="52E30038" w14:textId="77777777" w:rsidR="0034093F" w:rsidRDefault="0034093F" w:rsidP="00762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E3BD3C" w14:textId="77777777" w:rsidR="007626D2" w:rsidRDefault="007626D2" w:rsidP="007626D2">
    <w:pPr>
      <w:autoSpaceDE w:val="0"/>
      <w:autoSpaceDN w:val="0"/>
      <w:adjustRightInd w:val="0"/>
      <w:spacing w:after="0" w:line="240" w:lineRule="auto"/>
      <w:ind w:left="360"/>
      <w:rPr>
        <w:rFonts w:ascii="Times New Roman" w:hAnsi="Times New Roman" w:cs="Times New Roman"/>
        <w:b/>
        <w:bCs/>
        <w:kern w:val="24"/>
        <w:sz w:val="24"/>
        <w:szCs w:val="24"/>
      </w:rPr>
    </w:pPr>
  </w:p>
  <w:p w14:paraId="55A2AB7F" w14:textId="17EC5458" w:rsidR="007626D2" w:rsidRPr="007626D2" w:rsidRDefault="00313AAE" w:rsidP="007626D2">
    <w:pPr>
      <w:autoSpaceDE w:val="0"/>
      <w:autoSpaceDN w:val="0"/>
      <w:adjustRightInd w:val="0"/>
      <w:spacing w:after="0" w:line="240" w:lineRule="auto"/>
      <w:ind w:left="360"/>
      <w:rPr>
        <w:rFonts w:ascii="Times New Roman" w:hAnsi="Times New Roman" w:cs="Times New Roman"/>
        <w:b/>
        <w:bCs/>
        <w:kern w:val="24"/>
        <w:sz w:val="24"/>
        <w:szCs w:val="24"/>
      </w:rPr>
    </w:pPr>
    <w:r>
      <w:rPr>
        <w:rFonts w:ascii="Times New Roman" w:hAnsi="Times New Roman" w:cs="Times New Roman"/>
        <w:b/>
        <w:bCs/>
        <w:kern w:val="24"/>
        <w:sz w:val="24"/>
        <w:szCs w:val="24"/>
      </w:rPr>
      <w:t>www.WordofLife</w:t>
    </w:r>
    <w:r w:rsidR="007626D2" w:rsidRPr="007626D2">
      <w:rPr>
        <w:rFonts w:ascii="Times New Roman" w:hAnsi="Times New Roman" w:cs="Times New Roman"/>
        <w:b/>
        <w:bCs/>
        <w:kern w:val="24"/>
        <w:sz w:val="24"/>
        <w:szCs w:val="24"/>
      </w:rPr>
      <w:t>Fellowship</w:t>
    </w:r>
    <w:r>
      <w:rPr>
        <w:rFonts w:ascii="Times New Roman" w:hAnsi="Times New Roman" w:cs="Times New Roman"/>
        <w:b/>
        <w:bCs/>
        <w:kern w:val="24"/>
        <w:sz w:val="24"/>
        <w:szCs w:val="24"/>
      </w:rPr>
      <w:t>.com</w:t>
    </w:r>
  </w:p>
  <w:p w14:paraId="21A9D56A" w14:textId="526AAB66" w:rsidR="007626D2" w:rsidRPr="007626D2" w:rsidRDefault="00313AAE" w:rsidP="007626D2">
    <w:pPr>
      <w:autoSpaceDE w:val="0"/>
      <w:autoSpaceDN w:val="0"/>
      <w:adjustRightInd w:val="0"/>
      <w:spacing w:after="0" w:line="240" w:lineRule="auto"/>
      <w:ind w:left="360"/>
      <w:rPr>
        <w:rFonts w:ascii="Times New Roman" w:hAnsi="Times New Roman" w:cs="Times New Roman"/>
        <w:kern w:val="24"/>
        <w:sz w:val="24"/>
        <w:szCs w:val="24"/>
      </w:rPr>
    </w:pPr>
    <w:r>
      <w:rPr>
        <w:rFonts w:ascii="Times New Roman" w:hAnsi="Times New Roman" w:cs="Times New Roman"/>
        <w:kern w:val="24"/>
        <w:sz w:val="24"/>
        <w:szCs w:val="24"/>
      </w:rPr>
      <w:t>www.kevinwearls.com</w:t>
    </w:r>
    <w:r w:rsidR="007626D2">
      <w:rPr>
        <w:rFonts w:ascii="Times New Roman" w:hAnsi="Times New Roman" w:cs="Times New Roman"/>
        <w:kern w:val="24"/>
        <w:sz w:val="24"/>
        <w:szCs w:val="24"/>
      </w:rPr>
      <w:tab/>
    </w:r>
    <w:r w:rsidR="007626D2">
      <w:rPr>
        <w:rFonts w:ascii="Times New Roman" w:hAnsi="Times New Roman" w:cs="Times New Roman"/>
        <w:kern w:val="24"/>
        <w:sz w:val="24"/>
        <w:szCs w:val="24"/>
      </w:rPr>
      <w:tab/>
    </w:r>
    <w:r w:rsidR="007626D2" w:rsidRPr="007626D2">
      <w:rPr>
        <w:rFonts w:ascii="Times New Roman" w:hAnsi="Times New Roman" w:cs="Times New Roman"/>
        <w:kern w:val="24"/>
        <w:sz w:val="24"/>
        <w:szCs w:val="24"/>
      </w:rPr>
      <w:tab/>
    </w:r>
    <w:r w:rsidR="007626D2" w:rsidRPr="007626D2">
      <w:rPr>
        <w:rFonts w:ascii="Times New Roman" w:hAnsi="Times New Roman" w:cs="Times New Roman"/>
        <w:kern w:val="24"/>
        <w:sz w:val="24"/>
        <w:szCs w:val="24"/>
      </w:rPr>
      <w:tab/>
    </w:r>
    <w:r w:rsidR="007626D2" w:rsidRPr="007626D2">
      <w:rPr>
        <w:rFonts w:ascii="Times New Roman" w:hAnsi="Times New Roman" w:cs="Times New Roman"/>
        <w:kern w:val="24"/>
        <w:sz w:val="24"/>
        <w:szCs w:val="24"/>
      </w:rPr>
      <w:tab/>
    </w:r>
    <w:r w:rsidR="007626D2" w:rsidRPr="007626D2">
      <w:rPr>
        <w:rFonts w:ascii="Times New Roman" w:hAnsi="Times New Roman" w:cs="Times New Roman"/>
        <w:kern w:val="24"/>
        <w:sz w:val="24"/>
        <w:szCs w:val="24"/>
      </w:rPr>
      <w:tab/>
    </w:r>
    <w:r w:rsidR="007626D2" w:rsidRPr="007626D2">
      <w:rPr>
        <w:rFonts w:ascii="Times New Roman" w:hAnsi="Times New Roman" w:cs="Times New Roman"/>
        <w:kern w:val="24"/>
        <w:sz w:val="24"/>
        <w:szCs w:val="24"/>
      </w:rPr>
      <w:tab/>
      <w:t>Feb</w:t>
    </w:r>
    <w:r>
      <w:rPr>
        <w:rFonts w:ascii="Times New Roman" w:hAnsi="Times New Roman" w:cs="Times New Roman"/>
        <w:kern w:val="24"/>
        <w:sz w:val="24"/>
        <w:szCs w:val="24"/>
      </w:rPr>
      <w:t>ruary</w:t>
    </w:r>
    <w:r w:rsidR="007626D2" w:rsidRPr="007626D2">
      <w:rPr>
        <w:rFonts w:ascii="Times New Roman" w:hAnsi="Times New Roman" w:cs="Times New Roman"/>
        <w:kern w:val="24"/>
        <w:sz w:val="24"/>
        <w:szCs w:val="24"/>
      </w:rPr>
      <w:t xml:space="preserve"> 6, 2019</w:t>
    </w:r>
  </w:p>
  <w:p w14:paraId="13C0100F" w14:textId="77777777" w:rsidR="007626D2" w:rsidRDefault="007626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57B97A" w14:textId="77777777" w:rsidR="0034093F" w:rsidRDefault="0034093F" w:rsidP="007626D2">
      <w:pPr>
        <w:spacing w:after="0" w:line="240" w:lineRule="auto"/>
      </w:pPr>
      <w:r>
        <w:separator/>
      </w:r>
    </w:p>
  </w:footnote>
  <w:footnote w:type="continuationSeparator" w:id="0">
    <w:p w14:paraId="04BAF75E" w14:textId="77777777" w:rsidR="0034093F" w:rsidRDefault="0034093F" w:rsidP="00762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BFB98" w14:textId="4D3B2231" w:rsidR="007626D2" w:rsidRDefault="007626D2" w:rsidP="007626D2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bCs/>
        <w:kern w:val="24"/>
        <w:sz w:val="28"/>
        <w:szCs w:val="28"/>
      </w:rPr>
    </w:pPr>
    <w:r w:rsidRPr="007626D2">
      <w:rPr>
        <w:rFonts w:ascii="Times New Roman" w:hAnsi="Times New Roman" w:cs="Times New Roman"/>
        <w:b/>
        <w:bCs/>
        <w:kern w:val="24"/>
        <w:sz w:val="28"/>
        <w:szCs w:val="28"/>
      </w:rPr>
      <w:t>The Giver and the Gifts</w:t>
    </w:r>
  </w:p>
  <w:p w14:paraId="4739F59B" w14:textId="709B82F2" w:rsidR="007626D2" w:rsidRPr="007626D2" w:rsidRDefault="007626D2" w:rsidP="007626D2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bCs/>
        <w:kern w:val="24"/>
        <w:sz w:val="28"/>
        <w:szCs w:val="28"/>
      </w:rPr>
    </w:pPr>
    <w:r w:rsidRPr="007626D2">
      <w:rPr>
        <w:rFonts w:ascii="Times New Roman" w:hAnsi="Times New Roman" w:cs="Times New Roman"/>
        <w:b/>
        <w:bCs/>
        <w:kern w:val="24"/>
        <w:sz w:val="28"/>
        <w:szCs w:val="28"/>
      </w:rPr>
      <w:t>1 Corinthians 12</w:t>
    </w:r>
  </w:p>
  <w:p w14:paraId="10639523" w14:textId="77777777" w:rsidR="007626D2" w:rsidRDefault="007626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27646E1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132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72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6D2"/>
    <w:rsid w:val="001D08AF"/>
    <w:rsid w:val="0029676F"/>
    <w:rsid w:val="00313AAE"/>
    <w:rsid w:val="0034093F"/>
    <w:rsid w:val="00346FC2"/>
    <w:rsid w:val="00417AAD"/>
    <w:rsid w:val="007626D2"/>
    <w:rsid w:val="00B70E5A"/>
    <w:rsid w:val="00E4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0617B"/>
  <w15:chartTrackingRefBased/>
  <w15:docId w15:val="{B8E8871C-209A-4643-B65F-D57301C85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2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26D2"/>
  </w:style>
  <w:style w:type="paragraph" w:styleId="Footer">
    <w:name w:val="footer"/>
    <w:basedOn w:val="Normal"/>
    <w:link w:val="FooterChar"/>
    <w:uiPriority w:val="99"/>
    <w:unhideWhenUsed/>
    <w:rsid w:val="00762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2</cp:revision>
  <dcterms:created xsi:type="dcterms:W3CDTF">2024-01-27T00:42:00Z</dcterms:created>
  <dcterms:modified xsi:type="dcterms:W3CDTF">2024-01-27T00:42:00Z</dcterms:modified>
</cp:coreProperties>
</file>