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022F" w:rsidRDefault="00E6022F" w:rsidP="00EA2BD1">
      <w:pPr>
        <w:spacing w:after="0" w:line="240" w:lineRule="auto"/>
        <w:jc w:val="center"/>
        <w:rPr>
          <w:rFonts w:ascii="Times New Roman" w:hAnsi="Times New Roman" w:cs="Times New Roman"/>
          <w:b/>
          <w:sz w:val="32"/>
          <w:szCs w:val="32"/>
        </w:rPr>
      </w:pPr>
      <w:r w:rsidRPr="00E6022F">
        <w:rPr>
          <w:rFonts w:ascii="Times New Roman" w:hAnsi="Times New Roman" w:cs="Times New Roman"/>
          <w:b/>
          <w:sz w:val="32"/>
          <w:szCs w:val="32"/>
        </w:rPr>
        <w:t xml:space="preserve">Proverbs </w:t>
      </w:r>
      <w:r w:rsidR="00C35D7E">
        <w:rPr>
          <w:rFonts w:ascii="Times New Roman" w:hAnsi="Times New Roman" w:cs="Times New Roman"/>
          <w:b/>
          <w:sz w:val="32"/>
          <w:szCs w:val="32"/>
        </w:rPr>
        <w:t>1</w:t>
      </w:r>
      <w:r w:rsidR="00EA2BD1">
        <w:rPr>
          <w:rFonts w:ascii="Times New Roman" w:hAnsi="Times New Roman" w:cs="Times New Roman"/>
          <w:b/>
          <w:sz w:val="32"/>
          <w:szCs w:val="32"/>
        </w:rPr>
        <w:t>5</w:t>
      </w:r>
    </w:p>
    <w:p w:rsidR="00C35D7E" w:rsidRDefault="00620630" w:rsidP="00EA2BD1">
      <w:pPr>
        <w:spacing w:after="0" w:line="240" w:lineRule="auto"/>
        <w:jc w:val="center"/>
        <w:rPr>
          <w:rFonts w:ascii="Times New Roman" w:hAnsi="Times New Roman" w:cs="Times New Roman"/>
          <w:iCs/>
          <w:sz w:val="24"/>
          <w:szCs w:val="24"/>
        </w:rPr>
      </w:pPr>
      <w:r>
        <w:rPr>
          <w:rFonts w:ascii="Times New Roman" w:hAnsi="Times New Roman" w:cs="Times New Roman"/>
          <w:iCs/>
          <w:sz w:val="24"/>
          <w:szCs w:val="24"/>
        </w:rPr>
        <w:t>The Godly and the Ungodly</w:t>
      </w:r>
      <w:r w:rsidR="008647FD">
        <w:rPr>
          <w:rFonts w:ascii="Times New Roman" w:hAnsi="Times New Roman" w:cs="Times New Roman"/>
          <w:iCs/>
          <w:sz w:val="24"/>
          <w:szCs w:val="24"/>
        </w:rPr>
        <w:t>:</w:t>
      </w:r>
    </w:p>
    <w:p w:rsidR="00620630" w:rsidRDefault="00A511AE" w:rsidP="00EA2BD1">
      <w:pPr>
        <w:spacing w:after="0" w:line="240" w:lineRule="auto"/>
        <w:jc w:val="center"/>
        <w:rPr>
          <w:rFonts w:ascii="Times New Roman" w:hAnsi="Times New Roman" w:cs="Times New Roman"/>
          <w:iCs/>
          <w:sz w:val="24"/>
          <w:szCs w:val="24"/>
        </w:rPr>
      </w:pPr>
      <w:r>
        <w:rPr>
          <w:rFonts w:ascii="Times New Roman" w:hAnsi="Times New Roman" w:cs="Times New Roman"/>
          <w:iCs/>
          <w:sz w:val="24"/>
          <w:szCs w:val="24"/>
        </w:rPr>
        <w:t xml:space="preserve">A </w:t>
      </w:r>
      <w:r w:rsidR="004E514C">
        <w:rPr>
          <w:rFonts w:ascii="Times New Roman" w:hAnsi="Times New Roman" w:cs="Times New Roman"/>
          <w:iCs/>
          <w:sz w:val="24"/>
          <w:szCs w:val="24"/>
        </w:rPr>
        <w:t xml:space="preserve">Lifestyle </w:t>
      </w:r>
      <w:r w:rsidR="00EA2BD1">
        <w:rPr>
          <w:rFonts w:ascii="Times New Roman" w:hAnsi="Times New Roman" w:cs="Times New Roman"/>
          <w:iCs/>
          <w:sz w:val="24"/>
          <w:szCs w:val="24"/>
        </w:rPr>
        <w:t>with the Lord</w:t>
      </w:r>
    </w:p>
    <w:p w:rsidR="00C35D7E" w:rsidRDefault="00C35D7E" w:rsidP="00EA2BD1">
      <w:pPr>
        <w:spacing w:after="0" w:line="240" w:lineRule="auto"/>
        <w:rPr>
          <w:rFonts w:ascii="Times New Roman" w:hAnsi="Times New Roman" w:cs="Times New Roman"/>
          <w:iCs/>
          <w:sz w:val="24"/>
          <w:szCs w:val="24"/>
        </w:rPr>
      </w:pPr>
    </w:p>
    <w:p w:rsidR="00E148CE" w:rsidRPr="00B00F27" w:rsidRDefault="00A511AE" w:rsidP="00EA2BD1">
      <w:pPr>
        <w:spacing w:after="0" w:line="240" w:lineRule="auto"/>
        <w:rPr>
          <w:rFonts w:ascii="Times New Roman" w:hAnsi="Times New Roman" w:cs="Times New Roman"/>
          <w:b/>
          <w:iCs/>
          <w:sz w:val="28"/>
          <w:szCs w:val="28"/>
        </w:rPr>
      </w:pPr>
      <w:r>
        <w:rPr>
          <w:rFonts w:ascii="Times New Roman" w:hAnsi="Times New Roman" w:cs="Times New Roman"/>
          <w:b/>
          <w:iCs/>
          <w:sz w:val="28"/>
          <w:szCs w:val="28"/>
        </w:rPr>
        <w:t>Wise</w:t>
      </w:r>
      <w:r w:rsidR="00D47DA5" w:rsidRPr="00B00F27">
        <w:rPr>
          <w:rFonts w:ascii="Times New Roman" w:hAnsi="Times New Roman" w:cs="Times New Roman"/>
          <w:b/>
          <w:iCs/>
          <w:sz w:val="28"/>
          <w:szCs w:val="28"/>
        </w:rPr>
        <w:t xml:space="preserve"> Speech</w:t>
      </w:r>
    </w:p>
    <w:p w:rsidR="00D47DA5" w:rsidRDefault="00EA2BD1" w:rsidP="00514629">
      <w:pPr>
        <w:spacing w:after="0" w:line="240" w:lineRule="auto"/>
        <w:ind w:firstLine="720"/>
        <w:rPr>
          <w:rFonts w:ascii="Times New Roman" w:hAnsi="Times New Roman" w:cs="Times New Roman"/>
          <w:iCs/>
          <w:sz w:val="24"/>
          <w:szCs w:val="24"/>
        </w:rPr>
      </w:pPr>
      <w:r w:rsidRPr="00EA2BD1">
        <w:rPr>
          <w:rFonts w:ascii="Times New Roman" w:hAnsi="Times New Roman" w:cs="Times New Roman"/>
          <w:iCs/>
          <w:sz w:val="24"/>
          <w:szCs w:val="24"/>
        </w:rPr>
        <w:t xml:space="preserve">A gentle </w:t>
      </w:r>
      <w:r w:rsidRPr="002845C2">
        <w:rPr>
          <w:rFonts w:ascii="Times New Roman" w:hAnsi="Times New Roman" w:cs="Times New Roman"/>
          <w:iCs/>
          <w:sz w:val="24"/>
          <w:szCs w:val="24"/>
          <w:u w:val="single"/>
        </w:rPr>
        <w:t>answer</w:t>
      </w:r>
      <w:r w:rsidRPr="00EA2BD1">
        <w:rPr>
          <w:rFonts w:ascii="Times New Roman" w:hAnsi="Times New Roman" w:cs="Times New Roman"/>
          <w:iCs/>
          <w:sz w:val="24"/>
          <w:szCs w:val="24"/>
        </w:rPr>
        <w:t xml:space="preserve"> turns away wrath, but a harsh word stirs up anger. The tongue of the </w:t>
      </w:r>
      <w:r w:rsidRPr="002845C2">
        <w:rPr>
          <w:rFonts w:ascii="Times New Roman" w:hAnsi="Times New Roman" w:cs="Times New Roman"/>
          <w:iCs/>
          <w:sz w:val="24"/>
          <w:szCs w:val="24"/>
          <w:u w:val="single"/>
        </w:rPr>
        <w:t>wise</w:t>
      </w:r>
      <w:r w:rsidRPr="00EA2BD1">
        <w:rPr>
          <w:rFonts w:ascii="Times New Roman" w:hAnsi="Times New Roman" w:cs="Times New Roman"/>
          <w:iCs/>
          <w:sz w:val="24"/>
          <w:szCs w:val="24"/>
        </w:rPr>
        <w:t xml:space="preserve"> makes knowledge acceptable, </w:t>
      </w:r>
      <w:r w:rsidR="00D47DA5">
        <w:rPr>
          <w:rFonts w:ascii="Times New Roman" w:hAnsi="Times New Roman" w:cs="Times New Roman"/>
          <w:iCs/>
          <w:sz w:val="24"/>
          <w:szCs w:val="24"/>
        </w:rPr>
        <w:t>b</w:t>
      </w:r>
      <w:r w:rsidRPr="00EA2BD1">
        <w:rPr>
          <w:rFonts w:ascii="Times New Roman" w:hAnsi="Times New Roman" w:cs="Times New Roman"/>
          <w:iCs/>
          <w:sz w:val="24"/>
          <w:szCs w:val="24"/>
        </w:rPr>
        <w:t xml:space="preserve">ut the mouth of </w:t>
      </w:r>
      <w:proofErr w:type="gramStart"/>
      <w:r w:rsidRPr="00EA2BD1">
        <w:rPr>
          <w:rFonts w:ascii="Times New Roman" w:hAnsi="Times New Roman" w:cs="Times New Roman"/>
          <w:iCs/>
          <w:sz w:val="24"/>
          <w:szCs w:val="24"/>
        </w:rPr>
        <w:t>fools</w:t>
      </w:r>
      <w:proofErr w:type="gramEnd"/>
      <w:r w:rsidRPr="00EA2BD1">
        <w:rPr>
          <w:rFonts w:ascii="Times New Roman" w:hAnsi="Times New Roman" w:cs="Times New Roman"/>
          <w:iCs/>
          <w:sz w:val="24"/>
          <w:szCs w:val="24"/>
        </w:rPr>
        <w:t xml:space="preserve"> spouts folly. The </w:t>
      </w:r>
      <w:r w:rsidRPr="00B00F27">
        <w:rPr>
          <w:rFonts w:ascii="Times New Roman" w:hAnsi="Times New Roman" w:cs="Times New Roman"/>
          <w:iCs/>
          <w:sz w:val="24"/>
          <w:szCs w:val="24"/>
          <w:u w:val="single"/>
        </w:rPr>
        <w:t xml:space="preserve">eyes of the </w:t>
      </w:r>
      <w:r w:rsidRPr="00B00F27">
        <w:rPr>
          <w:rFonts w:ascii="Times New Roman" w:hAnsi="Times New Roman" w:cs="Times New Roman"/>
          <w:iCs/>
          <w:smallCaps/>
          <w:sz w:val="24"/>
          <w:szCs w:val="24"/>
          <w:u w:val="single"/>
        </w:rPr>
        <w:t>Lord</w:t>
      </w:r>
      <w:r w:rsidRPr="00EA2BD1">
        <w:rPr>
          <w:rFonts w:ascii="Times New Roman" w:hAnsi="Times New Roman" w:cs="Times New Roman"/>
          <w:iCs/>
          <w:sz w:val="24"/>
          <w:szCs w:val="24"/>
        </w:rPr>
        <w:t xml:space="preserve"> are in every place, </w:t>
      </w:r>
      <w:r>
        <w:rPr>
          <w:rFonts w:ascii="Times New Roman" w:hAnsi="Times New Roman" w:cs="Times New Roman"/>
          <w:iCs/>
          <w:sz w:val="24"/>
          <w:szCs w:val="24"/>
        </w:rPr>
        <w:t>w</w:t>
      </w:r>
      <w:r w:rsidRPr="00EA2BD1">
        <w:rPr>
          <w:rFonts w:ascii="Times New Roman" w:hAnsi="Times New Roman" w:cs="Times New Roman"/>
          <w:iCs/>
          <w:sz w:val="24"/>
          <w:szCs w:val="24"/>
        </w:rPr>
        <w:t xml:space="preserve">atching the evil and the good. A soothing </w:t>
      </w:r>
      <w:r w:rsidRPr="002845C2">
        <w:rPr>
          <w:rFonts w:ascii="Times New Roman" w:hAnsi="Times New Roman" w:cs="Times New Roman"/>
          <w:iCs/>
          <w:sz w:val="24"/>
          <w:szCs w:val="24"/>
          <w:u w:val="single"/>
        </w:rPr>
        <w:t>tongue</w:t>
      </w:r>
      <w:r w:rsidRPr="00EA2BD1">
        <w:rPr>
          <w:rFonts w:ascii="Times New Roman" w:hAnsi="Times New Roman" w:cs="Times New Roman"/>
          <w:iCs/>
          <w:sz w:val="24"/>
          <w:szCs w:val="24"/>
        </w:rPr>
        <w:t xml:space="preserve"> is a tree of life, but perversion in it crushes the spirit. A fool rejects his father’s discipline, but he who regards reproof is sensible. Great wealth is in the house of the righteous, but trouble is in the income of the wicked. The </w:t>
      </w:r>
      <w:r w:rsidRPr="002845C2">
        <w:rPr>
          <w:rFonts w:ascii="Times New Roman" w:hAnsi="Times New Roman" w:cs="Times New Roman"/>
          <w:iCs/>
          <w:sz w:val="24"/>
          <w:szCs w:val="24"/>
          <w:u w:val="single"/>
        </w:rPr>
        <w:t>lips</w:t>
      </w:r>
      <w:r w:rsidRPr="00EA2BD1">
        <w:rPr>
          <w:rFonts w:ascii="Times New Roman" w:hAnsi="Times New Roman" w:cs="Times New Roman"/>
          <w:iCs/>
          <w:sz w:val="24"/>
          <w:szCs w:val="24"/>
        </w:rPr>
        <w:t xml:space="preserve"> of the wise spread knowledge, </w:t>
      </w:r>
      <w:r>
        <w:rPr>
          <w:rFonts w:ascii="Times New Roman" w:hAnsi="Times New Roman" w:cs="Times New Roman"/>
          <w:iCs/>
          <w:sz w:val="24"/>
          <w:szCs w:val="24"/>
        </w:rPr>
        <w:t>b</w:t>
      </w:r>
      <w:r w:rsidRPr="00EA2BD1">
        <w:rPr>
          <w:rFonts w:ascii="Times New Roman" w:hAnsi="Times New Roman" w:cs="Times New Roman"/>
          <w:iCs/>
          <w:sz w:val="24"/>
          <w:szCs w:val="24"/>
        </w:rPr>
        <w:t>ut the hearts of fools are not so.</w:t>
      </w:r>
    </w:p>
    <w:p w:rsidR="00A511AE" w:rsidRDefault="00A511AE" w:rsidP="00A511AE">
      <w:pPr>
        <w:spacing w:after="0" w:line="240" w:lineRule="auto"/>
        <w:rPr>
          <w:rFonts w:ascii="Times New Roman" w:hAnsi="Times New Roman" w:cs="Times New Roman"/>
          <w:iCs/>
          <w:sz w:val="24"/>
          <w:szCs w:val="24"/>
        </w:rPr>
      </w:pPr>
    </w:p>
    <w:p w:rsidR="00A511AE" w:rsidRPr="00A511AE" w:rsidRDefault="00A511AE" w:rsidP="00A511AE">
      <w:pPr>
        <w:spacing w:after="0" w:line="240" w:lineRule="auto"/>
        <w:rPr>
          <w:rFonts w:ascii="Times New Roman" w:hAnsi="Times New Roman" w:cs="Times New Roman"/>
          <w:b/>
          <w:iCs/>
          <w:sz w:val="28"/>
          <w:szCs w:val="28"/>
        </w:rPr>
      </w:pPr>
      <w:r>
        <w:rPr>
          <w:rFonts w:ascii="Times New Roman" w:hAnsi="Times New Roman" w:cs="Times New Roman"/>
          <w:b/>
          <w:iCs/>
          <w:sz w:val="28"/>
          <w:szCs w:val="28"/>
        </w:rPr>
        <w:t xml:space="preserve">Who the </w:t>
      </w:r>
      <w:r w:rsidRPr="00A511AE">
        <w:rPr>
          <w:rFonts w:ascii="Times New Roman" w:hAnsi="Times New Roman" w:cs="Times New Roman"/>
          <w:b/>
          <w:iCs/>
          <w:sz w:val="28"/>
          <w:szCs w:val="28"/>
        </w:rPr>
        <w:t>Lord Loves</w:t>
      </w:r>
    </w:p>
    <w:p w:rsidR="00A511AE" w:rsidRDefault="00EA2BD1" w:rsidP="00EA2BD1">
      <w:pPr>
        <w:spacing w:after="0" w:line="240" w:lineRule="auto"/>
        <w:ind w:firstLine="720"/>
        <w:rPr>
          <w:rFonts w:ascii="Times New Roman" w:hAnsi="Times New Roman" w:cs="Times New Roman"/>
          <w:iCs/>
          <w:sz w:val="24"/>
          <w:szCs w:val="24"/>
        </w:rPr>
      </w:pPr>
      <w:r w:rsidRPr="00EA2BD1">
        <w:rPr>
          <w:rFonts w:ascii="Times New Roman" w:hAnsi="Times New Roman" w:cs="Times New Roman"/>
          <w:iCs/>
          <w:sz w:val="24"/>
          <w:szCs w:val="24"/>
        </w:rPr>
        <w:t xml:space="preserve">The sacrifice of the wicked is an abomination to </w:t>
      </w:r>
      <w:r w:rsidRPr="00B00F27">
        <w:rPr>
          <w:rFonts w:ascii="Times New Roman" w:hAnsi="Times New Roman" w:cs="Times New Roman"/>
          <w:iCs/>
          <w:sz w:val="24"/>
          <w:szCs w:val="24"/>
          <w:u w:val="single"/>
        </w:rPr>
        <w:t xml:space="preserve">the </w:t>
      </w:r>
      <w:r w:rsidRPr="00B00F27">
        <w:rPr>
          <w:rFonts w:ascii="Times New Roman" w:hAnsi="Times New Roman" w:cs="Times New Roman"/>
          <w:iCs/>
          <w:smallCaps/>
          <w:sz w:val="24"/>
          <w:szCs w:val="24"/>
          <w:u w:val="single"/>
        </w:rPr>
        <w:t>Lord</w:t>
      </w:r>
      <w:r w:rsidRPr="00EA2BD1">
        <w:rPr>
          <w:rFonts w:ascii="Times New Roman" w:hAnsi="Times New Roman" w:cs="Times New Roman"/>
          <w:iCs/>
          <w:sz w:val="24"/>
          <w:szCs w:val="24"/>
        </w:rPr>
        <w:t xml:space="preserve">, </w:t>
      </w:r>
      <w:r>
        <w:rPr>
          <w:rFonts w:ascii="Times New Roman" w:hAnsi="Times New Roman" w:cs="Times New Roman"/>
          <w:iCs/>
          <w:sz w:val="24"/>
          <w:szCs w:val="24"/>
        </w:rPr>
        <w:t>b</w:t>
      </w:r>
      <w:r w:rsidRPr="00EA2BD1">
        <w:rPr>
          <w:rFonts w:ascii="Times New Roman" w:hAnsi="Times New Roman" w:cs="Times New Roman"/>
          <w:iCs/>
          <w:sz w:val="24"/>
          <w:szCs w:val="24"/>
        </w:rPr>
        <w:t xml:space="preserve">ut the </w:t>
      </w:r>
      <w:r w:rsidRPr="002845C2">
        <w:rPr>
          <w:rFonts w:ascii="Times New Roman" w:hAnsi="Times New Roman" w:cs="Times New Roman"/>
          <w:iCs/>
          <w:sz w:val="24"/>
          <w:szCs w:val="24"/>
          <w:u w:val="single"/>
        </w:rPr>
        <w:t>prayer</w:t>
      </w:r>
      <w:r w:rsidRPr="00EA2BD1">
        <w:rPr>
          <w:rFonts w:ascii="Times New Roman" w:hAnsi="Times New Roman" w:cs="Times New Roman"/>
          <w:iCs/>
          <w:sz w:val="24"/>
          <w:szCs w:val="24"/>
        </w:rPr>
        <w:t xml:space="preserve"> of the upright is His delight. The way of the wicked is an abomination to </w:t>
      </w:r>
      <w:r w:rsidRPr="00B00F27">
        <w:rPr>
          <w:rFonts w:ascii="Times New Roman" w:hAnsi="Times New Roman" w:cs="Times New Roman"/>
          <w:iCs/>
          <w:sz w:val="24"/>
          <w:szCs w:val="24"/>
          <w:u w:val="single"/>
        </w:rPr>
        <w:t xml:space="preserve">the </w:t>
      </w:r>
      <w:r w:rsidRPr="00B00F27">
        <w:rPr>
          <w:rFonts w:ascii="Times New Roman" w:hAnsi="Times New Roman" w:cs="Times New Roman"/>
          <w:iCs/>
          <w:smallCaps/>
          <w:sz w:val="24"/>
          <w:szCs w:val="24"/>
          <w:u w:val="single"/>
        </w:rPr>
        <w:t>Lord</w:t>
      </w:r>
      <w:r w:rsidRPr="00EA2BD1">
        <w:rPr>
          <w:rFonts w:ascii="Times New Roman" w:hAnsi="Times New Roman" w:cs="Times New Roman"/>
          <w:iCs/>
          <w:sz w:val="24"/>
          <w:szCs w:val="24"/>
        </w:rPr>
        <w:t xml:space="preserve">, </w:t>
      </w:r>
      <w:r>
        <w:rPr>
          <w:rFonts w:ascii="Times New Roman" w:hAnsi="Times New Roman" w:cs="Times New Roman"/>
          <w:iCs/>
          <w:sz w:val="24"/>
          <w:szCs w:val="24"/>
        </w:rPr>
        <w:t>b</w:t>
      </w:r>
      <w:r w:rsidRPr="00EA2BD1">
        <w:rPr>
          <w:rFonts w:ascii="Times New Roman" w:hAnsi="Times New Roman" w:cs="Times New Roman"/>
          <w:iCs/>
          <w:sz w:val="24"/>
          <w:szCs w:val="24"/>
        </w:rPr>
        <w:t xml:space="preserve">ut </w:t>
      </w:r>
      <w:r w:rsidRPr="002845C2">
        <w:rPr>
          <w:rFonts w:ascii="Times New Roman" w:hAnsi="Times New Roman" w:cs="Times New Roman"/>
          <w:iCs/>
          <w:sz w:val="24"/>
          <w:szCs w:val="24"/>
          <w:u w:val="single"/>
        </w:rPr>
        <w:t>He loves one</w:t>
      </w:r>
      <w:r w:rsidRPr="00EA2BD1">
        <w:rPr>
          <w:rFonts w:ascii="Times New Roman" w:hAnsi="Times New Roman" w:cs="Times New Roman"/>
          <w:iCs/>
          <w:sz w:val="24"/>
          <w:szCs w:val="24"/>
        </w:rPr>
        <w:t xml:space="preserve"> who pursues righteousness.</w:t>
      </w:r>
    </w:p>
    <w:p w:rsidR="00A511AE" w:rsidRDefault="00A511AE" w:rsidP="00EA2BD1">
      <w:pPr>
        <w:spacing w:after="0" w:line="240" w:lineRule="auto"/>
        <w:ind w:firstLine="720"/>
        <w:rPr>
          <w:rFonts w:ascii="Times New Roman" w:hAnsi="Times New Roman" w:cs="Times New Roman"/>
          <w:iCs/>
          <w:sz w:val="24"/>
          <w:szCs w:val="24"/>
        </w:rPr>
      </w:pPr>
    </w:p>
    <w:p w:rsidR="00A511AE" w:rsidRPr="00A511AE" w:rsidRDefault="00A511AE" w:rsidP="00A511AE">
      <w:pPr>
        <w:spacing w:after="0" w:line="240" w:lineRule="auto"/>
        <w:rPr>
          <w:rFonts w:ascii="Times New Roman" w:hAnsi="Times New Roman" w:cs="Times New Roman"/>
          <w:b/>
          <w:iCs/>
          <w:sz w:val="28"/>
          <w:szCs w:val="28"/>
        </w:rPr>
      </w:pPr>
      <w:r>
        <w:rPr>
          <w:rFonts w:ascii="Times New Roman" w:hAnsi="Times New Roman" w:cs="Times New Roman"/>
          <w:b/>
          <w:iCs/>
          <w:sz w:val="28"/>
          <w:szCs w:val="28"/>
        </w:rPr>
        <w:t xml:space="preserve">What </w:t>
      </w:r>
      <w:r w:rsidRPr="00A511AE">
        <w:rPr>
          <w:rFonts w:ascii="Times New Roman" w:hAnsi="Times New Roman" w:cs="Times New Roman"/>
          <w:b/>
          <w:iCs/>
          <w:sz w:val="28"/>
          <w:szCs w:val="28"/>
        </w:rPr>
        <w:t>Consequences</w:t>
      </w:r>
      <w:r>
        <w:rPr>
          <w:rFonts w:ascii="Times New Roman" w:hAnsi="Times New Roman" w:cs="Times New Roman"/>
          <w:b/>
          <w:iCs/>
          <w:sz w:val="28"/>
          <w:szCs w:val="28"/>
        </w:rPr>
        <w:t>?</w:t>
      </w:r>
    </w:p>
    <w:p w:rsidR="00A511AE" w:rsidRDefault="00EA2BD1" w:rsidP="00A511AE">
      <w:pPr>
        <w:spacing w:after="0" w:line="240" w:lineRule="auto"/>
        <w:ind w:firstLine="720"/>
        <w:rPr>
          <w:rFonts w:ascii="Times New Roman" w:hAnsi="Times New Roman" w:cs="Times New Roman"/>
          <w:iCs/>
          <w:sz w:val="24"/>
          <w:szCs w:val="24"/>
        </w:rPr>
      </w:pPr>
      <w:r>
        <w:rPr>
          <w:rFonts w:ascii="Times New Roman" w:hAnsi="Times New Roman" w:cs="Times New Roman"/>
          <w:iCs/>
          <w:sz w:val="24"/>
          <w:szCs w:val="24"/>
        </w:rPr>
        <w:t>G</w:t>
      </w:r>
      <w:r w:rsidRPr="00EA2BD1">
        <w:rPr>
          <w:rFonts w:ascii="Times New Roman" w:hAnsi="Times New Roman" w:cs="Times New Roman"/>
          <w:iCs/>
          <w:sz w:val="24"/>
          <w:szCs w:val="24"/>
        </w:rPr>
        <w:t xml:space="preserve">rievous </w:t>
      </w:r>
      <w:r w:rsidRPr="002845C2">
        <w:rPr>
          <w:rFonts w:ascii="Times New Roman" w:hAnsi="Times New Roman" w:cs="Times New Roman"/>
          <w:iCs/>
          <w:sz w:val="24"/>
          <w:szCs w:val="24"/>
          <w:u w:val="single"/>
        </w:rPr>
        <w:t>punishment</w:t>
      </w:r>
      <w:r w:rsidRPr="00EA2BD1">
        <w:rPr>
          <w:rFonts w:ascii="Times New Roman" w:hAnsi="Times New Roman" w:cs="Times New Roman"/>
          <w:iCs/>
          <w:sz w:val="24"/>
          <w:szCs w:val="24"/>
        </w:rPr>
        <w:t xml:space="preserve"> is for him who forsakes the way; </w:t>
      </w:r>
      <w:r>
        <w:rPr>
          <w:rFonts w:ascii="Times New Roman" w:hAnsi="Times New Roman" w:cs="Times New Roman"/>
          <w:iCs/>
          <w:sz w:val="24"/>
          <w:szCs w:val="24"/>
        </w:rPr>
        <w:t>h</w:t>
      </w:r>
      <w:r w:rsidRPr="00EA2BD1">
        <w:rPr>
          <w:rFonts w:ascii="Times New Roman" w:hAnsi="Times New Roman" w:cs="Times New Roman"/>
          <w:iCs/>
          <w:sz w:val="24"/>
          <w:szCs w:val="24"/>
        </w:rPr>
        <w:t xml:space="preserve">e who hates </w:t>
      </w:r>
      <w:r w:rsidRPr="002845C2">
        <w:rPr>
          <w:rFonts w:ascii="Times New Roman" w:hAnsi="Times New Roman" w:cs="Times New Roman"/>
          <w:iCs/>
          <w:sz w:val="24"/>
          <w:szCs w:val="24"/>
          <w:u w:val="single"/>
        </w:rPr>
        <w:t>reproof</w:t>
      </w:r>
      <w:r w:rsidRPr="00EA2BD1">
        <w:rPr>
          <w:rFonts w:ascii="Times New Roman" w:hAnsi="Times New Roman" w:cs="Times New Roman"/>
          <w:iCs/>
          <w:sz w:val="24"/>
          <w:szCs w:val="24"/>
        </w:rPr>
        <w:t xml:space="preserve"> will die. </w:t>
      </w:r>
      <w:proofErr w:type="spellStart"/>
      <w:r w:rsidRPr="00EA2BD1">
        <w:rPr>
          <w:rFonts w:ascii="Times New Roman" w:hAnsi="Times New Roman" w:cs="Times New Roman"/>
          <w:iCs/>
          <w:sz w:val="24"/>
          <w:szCs w:val="24"/>
        </w:rPr>
        <w:t>Sheol</w:t>
      </w:r>
      <w:proofErr w:type="spellEnd"/>
      <w:r w:rsidRPr="00EA2BD1">
        <w:rPr>
          <w:rFonts w:ascii="Times New Roman" w:hAnsi="Times New Roman" w:cs="Times New Roman"/>
          <w:iCs/>
          <w:sz w:val="24"/>
          <w:szCs w:val="24"/>
        </w:rPr>
        <w:t xml:space="preserve"> and Abaddon lie open before </w:t>
      </w:r>
      <w:r w:rsidRPr="00B00F27">
        <w:rPr>
          <w:rFonts w:ascii="Times New Roman" w:hAnsi="Times New Roman" w:cs="Times New Roman"/>
          <w:iCs/>
          <w:sz w:val="24"/>
          <w:szCs w:val="24"/>
          <w:u w:val="single"/>
        </w:rPr>
        <w:t xml:space="preserve">the </w:t>
      </w:r>
      <w:r w:rsidRPr="00B00F27">
        <w:rPr>
          <w:rFonts w:ascii="Times New Roman" w:hAnsi="Times New Roman" w:cs="Times New Roman"/>
          <w:iCs/>
          <w:smallCaps/>
          <w:sz w:val="24"/>
          <w:szCs w:val="24"/>
          <w:u w:val="single"/>
        </w:rPr>
        <w:t>Lord</w:t>
      </w:r>
      <w:r w:rsidRPr="00EA2BD1">
        <w:rPr>
          <w:rFonts w:ascii="Times New Roman" w:hAnsi="Times New Roman" w:cs="Times New Roman"/>
          <w:iCs/>
          <w:sz w:val="24"/>
          <w:szCs w:val="24"/>
        </w:rPr>
        <w:t xml:space="preserve">, </w:t>
      </w:r>
      <w:r w:rsidR="002845C2">
        <w:rPr>
          <w:rFonts w:ascii="Times New Roman" w:hAnsi="Times New Roman" w:cs="Times New Roman"/>
          <w:iCs/>
          <w:sz w:val="24"/>
          <w:szCs w:val="24"/>
        </w:rPr>
        <w:t>h</w:t>
      </w:r>
      <w:r w:rsidRPr="00EA2BD1">
        <w:rPr>
          <w:rFonts w:ascii="Times New Roman" w:hAnsi="Times New Roman" w:cs="Times New Roman"/>
          <w:iCs/>
          <w:sz w:val="24"/>
          <w:szCs w:val="24"/>
        </w:rPr>
        <w:t xml:space="preserve">ow much more the hearts of men! A scoffer does not love one who reproves him, He will not go to the wise. A joyful heart makes a cheerful face, but when the heart is sad, the spirit is </w:t>
      </w:r>
      <w:r w:rsidRPr="002845C2">
        <w:rPr>
          <w:rFonts w:ascii="Times New Roman" w:hAnsi="Times New Roman" w:cs="Times New Roman"/>
          <w:iCs/>
          <w:sz w:val="24"/>
          <w:szCs w:val="24"/>
          <w:u w:val="single"/>
        </w:rPr>
        <w:t>broken</w:t>
      </w:r>
      <w:r w:rsidRPr="00EA2BD1">
        <w:rPr>
          <w:rFonts w:ascii="Times New Roman" w:hAnsi="Times New Roman" w:cs="Times New Roman"/>
          <w:iCs/>
          <w:sz w:val="24"/>
          <w:szCs w:val="24"/>
        </w:rPr>
        <w:t xml:space="preserve">. The mind of the intelligent seeks knowledge, </w:t>
      </w:r>
      <w:r w:rsidR="00D47DA5">
        <w:rPr>
          <w:rFonts w:ascii="Times New Roman" w:hAnsi="Times New Roman" w:cs="Times New Roman"/>
          <w:iCs/>
          <w:sz w:val="24"/>
          <w:szCs w:val="24"/>
        </w:rPr>
        <w:t>b</w:t>
      </w:r>
      <w:r w:rsidRPr="00EA2BD1">
        <w:rPr>
          <w:rFonts w:ascii="Times New Roman" w:hAnsi="Times New Roman" w:cs="Times New Roman"/>
          <w:iCs/>
          <w:sz w:val="24"/>
          <w:szCs w:val="24"/>
        </w:rPr>
        <w:t xml:space="preserve">ut the mouth of </w:t>
      </w:r>
      <w:proofErr w:type="gramStart"/>
      <w:r w:rsidRPr="00EA2BD1">
        <w:rPr>
          <w:rFonts w:ascii="Times New Roman" w:hAnsi="Times New Roman" w:cs="Times New Roman"/>
          <w:iCs/>
          <w:sz w:val="24"/>
          <w:szCs w:val="24"/>
        </w:rPr>
        <w:t>fools</w:t>
      </w:r>
      <w:proofErr w:type="gramEnd"/>
      <w:r w:rsidRPr="00EA2BD1">
        <w:rPr>
          <w:rFonts w:ascii="Times New Roman" w:hAnsi="Times New Roman" w:cs="Times New Roman"/>
          <w:iCs/>
          <w:sz w:val="24"/>
          <w:szCs w:val="24"/>
        </w:rPr>
        <w:t xml:space="preserve"> feeds on folly. All the days of the afflicted are bad, but a cheerful heart has a continual feast.</w:t>
      </w:r>
      <w:r w:rsidR="00A511AE">
        <w:rPr>
          <w:rFonts w:ascii="Times New Roman" w:hAnsi="Times New Roman" w:cs="Times New Roman"/>
          <w:iCs/>
          <w:sz w:val="24"/>
          <w:szCs w:val="24"/>
        </w:rPr>
        <w:t xml:space="preserve"> </w:t>
      </w:r>
      <w:r w:rsidRPr="002845C2">
        <w:rPr>
          <w:rFonts w:ascii="Times New Roman" w:hAnsi="Times New Roman" w:cs="Times New Roman"/>
          <w:iCs/>
          <w:sz w:val="24"/>
          <w:szCs w:val="24"/>
          <w:u w:val="single"/>
        </w:rPr>
        <w:t>Better</w:t>
      </w:r>
      <w:r w:rsidRPr="00EA2BD1">
        <w:rPr>
          <w:rFonts w:ascii="Times New Roman" w:hAnsi="Times New Roman" w:cs="Times New Roman"/>
          <w:iCs/>
          <w:sz w:val="24"/>
          <w:szCs w:val="24"/>
        </w:rPr>
        <w:t xml:space="preserve"> is a little with </w:t>
      </w:r>
      <w:r w:rsidRPr="00EA2BD1">
        <w:rPr>
          <w:rFonts w:ascii="Times New Roman" w:hAnsi="Times New Roman" w:cs="Times New Roman"/>
          <w:iCs/>
          <w:sz w:val="24"/>
          <w:szCs w:val="24"/>
          <w:u w:val="single"/>
        </w:rPr>
        <w:t xml:space="preserve">the fear of the </w:t>
      </w:r>
      <w:r w:rsidRPr="00EA2BD1">
        <w:rPr>
          <w:rFonts w:ascii="Times New Roman" w:hAnsi="Times New Roman" w:cs="Times New Roman"/>
          <w:iCs/>
          <w:smallCaps/>
          <w:sz w:val="24"/>
          <w:szCs w:val="24"/>
          <w:u w:val="single"/>
        </w:rPr>
        <w:t>Lord</w:t>
      </w:r>
      <w:r w:rsidRPr="00EA2BD1">
        <w:rPr>
          <w:rFonts w:ascii="Times New Roman" w:hAnsi="Times New Roman" w:cs="Times New Roman"/>
          <w:iCs/>
          <w:sz w:val="24"/>
          <w:szCs w:val="24"/>
        </w:rPr>
        <w:t xml:space="preserve"> </w:t>
      </w:r>
      <w:r>
        <w:rPr>
          <w:rFonts w:ascii="Times New Roman" w:hAnsi="Times New Roman" w:cs="Times New Roman"/>
          <w:iCs/>
          <w:sz w:val="24"/>
          <w:szCs w:val="24"/>
        </w:rPr>
        <w:t>t</w:t>
      </w:r>
      <w:r w:rsidRPr="00EA2BD1">
        <w:rPr>
          <w:rFonts w:ascii="Times New Roman" w:hAnsi="Times New Roman" w:cs="Times New Roman"/>
          <w:iCs/>
          <w:sz w:val="24"/>
          <w:szCs w:val="24"/>
        </w:rPr>
        <w:t xml:space="preserve">han great treasure and turmoil with it. </w:t>
      </w:r>
      <w:r w:rsidRPr="002845C2">
        <w:rPr>
          <w:rFonts w:ascii="Times New Roman" w:hAnsi="Times New Roman" w:cs="Times New Roman"/>
          <w:iCs/>
          <w:sz w:val="24"/>
          <w:szCs w:val="24"/>
          <w:u w:val="single"/>
        </w:rPr>
        <w:t>Better</w:t>
      </w:r>
      <w:r w:rsidRPr="00EA2BD1">
        <w:rPr>
          <w:rFonts w:ascii="Times New Roman" w:hAnsi="Times New Roman" w:cs="Times New Roman"/>
          <w:iCs/>
          <w:sz w:val="24"/>
          <w:szCs w:val="24"/>
        </w:rPr>
        <w:t xml:space="preserve"> is a dish of vegetables where love is </w:t>
      </w:r>
      <w:r>
        <w:rPr>
          <w:rFonts w:ascii="Times New Roman" w:hAnsi="Times New Roman" w:cs="Times New Roman"/>
          <w:iCs/>
          <w:sz w:val="24"/>
          <w:szCs w:val="24"/>
        </w:rPr>
        <w:t>t</w:t>
      </w:r>
      <w:r w:rsidRPr="00EA2BD1">
        <w:rPr>
          <w:rFonts w:ascii="Times New Roman" w:hAnsi="Times New Roman" w:cs="Times New Roman"/>
          <w:iCs/>
          <w:sz w:val="24"/>
          <w:szCs w:val="24"/>
        </w:rPr>
        <w:t xml:space="preserve">han a fattened ox served with hatred. A hot-tempered man stirs up strife, </w:t>
      </w:r>
      <w:r>
        <w:rPr>
          <w:rFonts w:ascii="Times New Roman" w:hAnsi="Times New Roman" w:cs="Times New Roman"/>
          <w:iCs/>
          <w:sz w:val="24"/>
          <w:szCs w:val="24"/>
        </w:rPr>
        <w:t>b</w:t>
      </w:r>
      <w:r w:rsidRPr="00EA2BD1">
        <w:rPr>
          <w:rFonts w:ascii="Times New Roman" w:hAnsi="Times New Roman" w:cs="Times New Roman"/>
          <w:iCs/>
          <w:sz w:val="24"/>
          <w:szCs w:val="24"/>
        </w:rPr>
        <w:t xml:space="preserve">ut the slow to anger calms a dispute. The way of the lazy is as a hedge of thorns, </w:t>
      </w:r>
      <w:r>
        <w:rPr>
          <w:rFonts w:ascii="Times New Roman" w:hAnsi="Times New Roman" w:cs="Times New Roman"/>
          <w:iCs/>
          <w:sz w:val="24"/>
          <w:szCs w:val="24"/>
        </w:rPr>
        <w:t>b</w:t>
      </w:r>
      <w:r w:rsidRPr="00EA2BD1">
        <w:rPr>
          <w:rFonts w:ascii="Times New Roman" w:hAnsi="Times New Roman" w:cs="Times New Roman"/>
          <w:iCs/>
          <w:sz w:val="24"/>
          <w:szCs w:val="24"/>
        </w:rPr>
        <w:t xml:space="preserve">ut the path of the upright is a </w:t>
      </w:r>
      <w:r w:rsidRPr="002845C2">
        <w:rPr>
          <w:rFonts w:ascii="Times New Roman" w:hAnsi="Times New Roman" w:cs="Times New Roman"/>
          <w:iCs/>
          <w:sz w:val="24"/>
          <w:szCs w:val="24"/>
          <w:u w:val="single"/>
        </w:rPr>
        <w:t>highway</w:t>
      </w:r>
      <w:r w:rsidRPr="00EA2BD1">
        <w:rPr>
          <w:rFonts w:ascii="Times New Roman" w:hAnsi="Times New Roman" w:cs="Times New Roman"/>
          <w:iCs/>
          <w:sz w:val="24"/>
          <w:szCs w:val="24"/>
        </w:rPr>
        <w:t>.</w:t>
      </w:r>
    </w:p>
    <w:p w:rsidR="00A511AE" w:rsidRDefault="00A511AE" w:rsidP="00A511AE">
      <w:pPr>
        <w:spacing w:after="0" w:line="240" w:lineRule="auto"/>
        <w:rPr>
          <w:rFonts w:ascii="Times New Roman" w:hAnsi="Times New Roman" w:cs="Times New Roman"/>
          <w:iCs/>
          <w:sz w:val="24"/>
          <w:szCs w:val="24"/>
        </w:rPr>
      </w:pPr>
    </w:p>
    <w:p w:rsidR="00A511AE" w:rsidRPr="00A511AE" w:rsidRDefault="00A511AE" w:rsidP="00A511AE">
      <w:pPr>
        <w:spacing w:after="0" w:line="240" w:lineRule="auto"/>
        <w:rPr>
          <w:rFonts w:ascii="Times New Roman" w:hAnsi="Times New Roman" w:cs="Times New Roman"/>
          <w:b/>
          <w:iCs/>
          <w:sz w:val="28"/>
          <w:szCs w:val="28"/>
        </w:rPr>
      </w:pPr>
      <w:r>
        <w:rPr>
          <w:rFonts w:ascii="Times New Roman" w:hAnsi="Times New Roman" w:cs="Times New Roman"/>
          <w:b/>
          <w:iCs/>
          <w:sz w:val="28"/>
          <w:szCs w:val="28"/>
        </w:rPr>
        <w:t xml:space="preserve">Watch for </w:t>
      </w:r>
      <w:r w:rsidRPr="00A511AE">
        <w:rPr>
          <w:rFonts w:ascii="Times New Roman" w:hAnsi="Times New Roman" w:cs="Times New Roman"/>
          <w:b/>
          <w:iCs/>
          <w:sz w:val="28"/>
          <w:szCs w:val="28"/>
        </w:rPr>
        <w:t>Good Sense</w:t>
      </w:r>
    </w:p>
    <w:p w:rsidR="00A511AE" w:rsidRDefault="00EA2BD1" w:rsidP="00EA2BD1">
      <w:pPr>
        <w:spacing w:after="0" w:line="240" w:lineRule="auto"/>
        <w:ind w:firstLine="720"/>
        <w:rPr>
          <w:rFonts w:ascii="Times New Roman" w:hAnsi="Times New Roman" w:cs="Times New Roman"/>
          <w:iCs/>
          <w:sz w:val="24"/>
          <w:szCs w:val="24"/>
        </w:rPr>
      </w:pPr>
      <w:r w:rsidRPr="00EA2BD1">
        <w:rPr>
          <w:rFonts w:ascii="Times New Roman" w:hAnsi="Times New Roman" w:cs="Times New Roman"/>
          <w:iCs/>
          <w:sz w:val="24"/>
          <w:szCs w:val="24"/>
        </w:rPr>
        <w:t xml:space="preserve">A </w:t>
      </w:r>
      <w:r w:rsidRPr="00A511AE">
        <w:rPr>
          <w:rFonts w:ascii="Times New Roman" w:hAnsi="Times New Roman" w:cs="Times New Roman"/>
          <w:iCs/>
          <w:sz w:val="24"/>
          <w:szCs w:val="24"/>
          <w:u w:val="single"/>
        </w:rPr>
        <w:t>wise</w:t>
      </w:r>
      <w:r w:rsidRPr="00EA2BD1">
        <w:rPr>
          <w:rFonts w:ascii="Times New Roman" w:hAnsi="Times New Roman" w:cs="Times New Roman"/>
          <w:iCs/>
          <w:sz w:val="24"/>
          <w:szCs w:val="24"/>
        </w:rPr>
        <w:t xml:space="preserve"> son makes a father glad, </w:t>
      </w:r>
      <w:r>
        <w:rPr>
          <w:rFonts w:ascii="Times New Roman" w:hAnsi="Times New Roman" w:cs="Times New Roman"/>
          <w:iCs/>
          <w:sz w:val="24"/>
          <w:szCs w:val="24"/>
        </w:rPr>
        <w:t>b</w:t>
      </w:r>
      <w:r w:rsidRPr="00EA2BD1">
        <w:rPr>
          <w:rFonts w:ascii="Times New Roman" w:hAnsi="Times New Roman" w:cs="Times New Roman"/>
          <w:iCs/>
          <w:sz w:val="24"/>
          <w:szCs w:val="24"/>
        </w:rPr>
        <w:t xml:space="preserve">ut a foolish man despises his mother. Folly is joy to him who lacks sense, </w:t>
      </w:r>
      <w:r>
        <w:rPr>
          <w:rFonts w:ascii="Times New Roman" w:hAnsi="Times New Roman" w:cs="Times New Roman"/>
          <w:iCs/>
          <w:sz w:val="24"/>
          <w:szCs w:val="24"/>
        </w:rPr>
        <w:t>b</w:t>
      </w:r>
      <w:r w:rsidRPr="00EA2BD1">
        <w:rPr>
          <w:rFonts w:ascii="Times New Roman" w:hAnsi="Times New Roman" w:cs="Times New Roman"/>
          <w:iCs/>
          <w:sz w:val="24"/>
          <w:szCs w:val="24"/>
        </w:rPr>
        <w:t xml:space="preserve">ut a man of understanding walks </w:t>
      </w:r>
      <w:r w:rsidRPr="00A511AE">
        <w:rPr>
          <w:rFonts w:ascii="Times New Roman" w:hAnsi="Times New Roman" w:cs="Times New Roman"/>
          <w:iCs/>
          <w:sz w:val="24"/>
          <w:szCs w:val="24"/>
          <w:u w:val="single"/>
        </w:rPr>
        <w:t>straight</w:t>
      </w:r>
      <w:r w:rsidRPr="00EA2BD1">
        <w:rPr>
          <w:rFonts w:ascii="Times New Roman" w:hAnsi="Times New Roman" w:cs="Times New Roman"/>
          <w:iCs/>
          <w:sz w:val="24"/>
          <w:szCs w:val="24"/>
        </w:rPr>
        <w:t xml:space="preserve">. Without </w:t>
      </w:r>
      <w:r w:rsidRPr="00A511AE">
        <w:rPr>
          <w:rFonts w:ascii="Times New Roman" w:hAnsi="Times New Roman" w:cs="Times New Roman"/>
          <w:iCs/>
          <w:sz w:val="24"/>
          <w:szCs w:val="24"/>
          <w:u w:val="single"/>
        </w:rPr>
        <w:t>consultation</w:t>
      </w:r>
      <w:r w:rsidRPr="00EA2BD1">
        <w:rPr>
          <w:rFonts w:ascii="Times New Roman" w:hAnsi="Times New Roman" w:cs="Times New Roman"/>
          <w:iCs/>
          <w:sz w:val="24"/>
          <w:szCs w:val="24"/>
        </w:rPr>
        <w:t xml:space="preserve">, </w:t>
      </w:r>
      <w:r w:rsidRPr="00A511AE">
        <w:rPr>
          <w:rFonts w:ascii="Times New Roman" w:hAnsi="Times New Roman" w:cs="Times New Roman"/>
          <w:iCs/>
          <w:sz w:val="24"/>
          <w:szCs w:val="24"/>
          <w:u w:val="single"/>
        </w:rPr>
        <w:t>plans</w:t>
      </w:r>
      <w:r w:rsidRPr="00EA2BD1">
        <w:rPr>
          <w:rFonts w:ascii="Times New Roman" w:hAnsi="Times New Roman" w:cs="Times New Roman"/>
          <w:iCs/>
          <w:sz w:val="24"/>
          <w:szCs w:val="24"/>
        </w:rPr>
        <w:t xml:space="preserve"> are frustrated, but with many </w:t>
      </w:r>
      <w:r w:rsidRPr="00A511AE">
        <w:rPr>
          <w:rFonts w:ascii="Times New Roman" w:hAnsi="Times New Roman" w:cs="Times New Roman"/>
          <w:iCs/>
          <w:sz w:val="24"/>
          <w:szCs w:val="24"/>
          <w:u w:val="single"/>
        </w:rPr>
        <w:t>counselors</w:t>
      </w:r>
      <w:r w:rsidRPr="00EA2BD1">
        <w:rPr>
          <w:rFonts w:ascii="Times New Roman" w:hAnsi="Times New Roman" w:cs="Times New Roman"/>
          <w:iCs/>
          <w:sz w:val="24"/>
          <w:szCs w:val="24"/>
        </w:rPr>
        <w:t xml:space="preserve"> they succeed. A man has joy in an </w:t>
      </w:r>
      <w:r w:rsidRPr="00A511AE">
        <w:rPr>
          <w:rFonts w:ascii="Times New Roman" w:hAnsi="Times New Roman" w:cs="Times New Roman"/>
          <w:iCs/>
          <w:sz w:val="24"/>
          <w:szCs w:val="24"/>
          <w:u w:val="single"/>
        </w:rPr>
        <w:t>apt answer</w:t>
      </w:r>
      <w:r w:rsidRPr="00EA2BD1">
        <w:rPr>
          <w:rFonts w:ascii="Times New Roman" w:hAnsi="Times New Roman" w:cs="Times New Roman"/>
          <w:iCs/>
          <w:sz w:val="24"/>
          <w:szCs w:val="24"/>
        </w:rPr>
        <w:t xml:space="preserve">, and how delightful is a </w:t>
      </w:r>
      <w:r w:rsidRPr="00A511AE">
        <w:rPr>
          <w:rFonts w:ascii="Times New Roman" w:hAnsi="Times New Roman" w:cs="Times New Roman"/>
          <w:iCs/>
          <w:sz w:val="24"/>
          <w:szCs w:val="24"/>
          <w:u w:val="single"/>
        </w:rPr>
        <w:t>timely</w:t>
      </w:r>
      <w:r w:rsidRPr="00EA2BD1">
        <w:rPr>
          <w:rFonts w:ascii="Times New Roman" w:hAnsi="Times New Roman" w:cs="Times New Roman"/>
          <w:iCs/>
          <w:sz w:val="24"/>
          <w:szCs w:val="24"/>
        </w:rPr>
        <w:t xml:space="preserve"> word! The path of life leads upward for the wise </w:t>
      </w:r>
      <w:r>
        <w:rPr>
          <w:rFonts w:ascii="Times New Roman" w:hAnsi="Times New Roman" w:cs="Times New Roman"/>
          <w:iCs/>
          <w:sz w:val="24"/>
          <w:szCs w:val="24"/>
        </w:rPr>
        <w:t>t</w:t>
      </w:r>
      <w:r w:rsidRPr="00EA2BD1">
        <w:rPr>
          <w:rFonts w:ascii="Times New Roman" w:hAnsi="Times New Roman" w:cs="Times New Roman"/>
          <w:iCs/>
          <w:sz w:val="24"/>
          <w:szCs w:val="24"/>
        </w:rPr>
        <w:t xml:space="preserve">hat he may keep away from </w:t>
      </w:r>
      <w:proofErr w:type="spellStart"/>
      <w:r w:rsidRPr="00EA2BD1">
        <w:rPr>
          <w:rFonts w:ascii="Times New Roman" w:hAnsi="Times New Roman" w:cs="Times New Roman"/>
          <w:iCs/>
          <w:sz w:val="24"/>
          <w:szCs w:val="24"/>
        </w:rPr>
        <w:t>Sheol</w:t>
      </w:r>
      <w:proofErr w:type="spellEnd"/>
      <w:r w:rsidRPr="00EA2BD1">
        <w:rPr>
          <w:rFonts w:ascii="Times New Roman" w:hAnsi="Times New Roman" w:cs="Times New Roman"/>
          <w:iCs/>
          <w:sz w:val="24"/>
          <w:szCs w:val="24"/>
        </w:rPr>
        <w:t xml:space="preserve"> below</w:t>
      </w:r>
      <w:r w:rsidR="00A511AE">
        <w:rPr>
          <w:rFonts w:ascii="Times New Roman" w:hAnsi="Times New Roman" w:cs="Times New Roman"/>
          <w:iCs/>
          <w:sz w:val="24"/>
          <w:szCs w:val="24"/>
        </w:rPr>
        <w:t xml:space="preserve">. </w:t>
      </w:r>
      <w:r w:rsidRPr="00B00F27">
        <w:rPr>
          <w:rFonts w:ascii="Times New Roman" w:hAnsi="Times New Roman" w:cs="Times New Roman"/>
          <w:iCs/>
          <w:sz w:val="24"/>
          <w:szCs w:val="24"/>
          <w:u w:val="single"/>
        </w:rPr>
        <w:t xml:space="preserve">The </w:t>
      </w:r>
      <w:r w:rsidRPr="00B00F27">
        <w:rPr>
          <w:rFonts w:ascii="Times New Roman" w:hAnsi="Times New Roman" w:cs="Times New Roman"/>
          <w:iCs/>
          <w:smallCaps/>
          <w:sz w:val="24"/>
          <w:szCs w:val="24"/>
          <w:u w:val="single"/>
        </w:rPr>
        <w:t>Lord</w:t>
      </w:r>
      <w:r w:rsidRPr="00EA2BD1">
        <w:rPr>
          <w:rFonts w:ascii="Times New Roman" w:hAnsi="Times New Roman" w:cs="Times New Roman"/>
          <w:iCs/>
          <w:sz w:val="24"/>
          <w:szCs w:val="24"/>
        </w:rPr>
        <w:t xml:space="preserve"> will tear down the house of the proud, </w:t>
      </w:r>
      <w:r>
        <w:rPr>
          <w:rFonts w:ascii="Times New Roman" w:hAnsi="Times New Roman" w:cs="Times New Roman"/>
          <w:iCs/>
          <w:sz w:val="24"/>
          <w:szCs w:val="24"/>
        </w:rPr>
        <w:t>b</w:t>
      </w:r>
      <w:r w:rsidRPr="00EA2BD1">
        <w:rPr>
          <w:rFonts w:ascii="Times New Roman" w:hAnsi="Times New Roman" w:cs="Times New Roman"/>
          <w:iCs/>
          <w:sz w:val="24"/>
          <w:szCs w:val="24"/>
        </w:rPr>
        <w:t xml:space="preserve">ut He will establish the boundary of the widow. Evil </w:t>
      </w:r>
      <w:r w:rsidRPr="00A511AE">
        <w:rPr>
          <w:rFonts w:ascii="Times New Roman" w:hAnsi="Times New Roman" w:cs="Times New Roman"/>
          <w:iCs/>
          <w:sz w:val="24"/>
          <w:szCs w:val="24"/>
          <w:u w:val="single"/>
        </w:rPr>
        <w:t>plans</w:t>
      </w:r>
      <w:r w:rsidRPr="00EA2BD1">
        <w:rPr>
          <w:rFonts w:ascii="Times New Roman" w:hAnsi="Times New Roman" w:cs="Times New Roman"/>
          <w:iCs/>
          <w:sz w:val="24"/>
          <w:szCs w:val="24"/>
        </w:rPr>
        <w:t xml:space="preserve"> are an abomination to </w:t>
      </w:r>
      <w:r w:rsidRPr="00B00F27">
        <w:rPr>
          <w:rFonts w:ascii="Times New Roman" w:hAnsi="Times New Roman" w:cs="Times New Roman"/>
          <w:iCs/>
          <w:sz w:val="24"/>
          <w:szCs w:val="24"/>
          <w:u w:val="single"/>
        </w:rPr>
        <w:t xml:space="preserve">the </w:t>
      </w:r>
      <w:r w:rsidRPr="00B00F27">
        <w:rPr>
          <w:rFonts w:ascii="Times New Roman" w:hAnsi="Times New Roman" w:cs="Times New Roman"/>
          <w:iCs/>
          <w:smallCaps/>
          <w:sz w:val="24"/>
          <w:szCs w:val="24"/>
          <w:u w:val="single"/>
        </w:rPr>
        <w:t>Lord</w:t>
      </w:r>
      <w:r w:rsidRPr="00EA2BD1">
        <w:rPr>
          <w:rFonts w:ascii="Times New Roman" w:hAnsi="Times New Roman" w:cs="Times New Roman"/>
          <w:iCs/>
          <w:sz w:val="24"/>
          <w:szCs w:val="24"/>
        </w:rPr>
        <w:t xml:space="preserve">, but pleasant words are pure. He who profits illicitly troubles his own house, but he who hates bribes will live. The heart of the righteous ponders </w:t>
      </w:r>
      <w:r w:rsidRPr="00A511AE">
        <w:rPr>
          <w:rFonts w:ascii="Times New Roman" w:hAnsi="Times New Roman" w:cs="Times New Roman"/>
          <w:iCs/>
          <w:sz w:val="24"/>
          <w:szCs w:val="24"/>
          <w:u w:val="single"/>
        </w:rPr>
        <w:t>how to answer</w:t>
      </w:r>
      <w:r w:rsidRPr="00EA2BD1">
        <w:rPr>
          <w:rFonts w:ascii="Times New Roman" w:hAnsi="Times New Roman" w:cs="Times New Roman"/>
          <w:iCs/>
          <w:sz w:val="24"/>
          <w:szCs w:val="24"/>
        </w:rPr>
        <w:t xml:space="preserve">, </w:t>
      </w:r>
      <w:r>
        <w:rPr>
          <w:rFonts w:ascii="Times New Roman" w:hAnsi="Times New Roman" w:cs="Times New Roman"/>
          <w:iCs/>
          <w:sz w:val="24"/>
          <w:szCs w:val="24"/>
        </w:rPr>
        <w:t>b</w:t>
      </w:r>
      <w:r w:rsidRPr="00EA2BD1">
        <w:rPr>
          <w:rFonts w:ascii="Times New Roman" w:hAnsi="Times New Roman" w:cs="Times New Roman"/>
          <w:iCs/>
          <w:sz w:val="24"/>
          <w:szCs w:val="24"/>
        </w:rPr>
        <w:t xml:space="preserve">ut the mouth of the wicked pours out evil things. </w:t>
      </w:r>
      <w:r w:rsidRPr="00B00F27">
        <w:rPr>
          <w:rFonts w:ascii="Times New Roman" w:hAnsi="Times New Roman" w:cs="Times New Roman"/>
          <w:iCs/>
          <w:sz w:val="24"/>
          <w:szCs w:val="24"/>
          <w:u w:val="single"/>
        </w:rPr>
        <w:t xml:space="preserve">The </w:t>
      </w:r>
      <w:r w:rsidRPr="00B00F27">
        <w:rPr>
          <w:rFonts w:ascii="Times New Roman" w:hAnsi="Times New Roman" w:cs="Times New Roman"/>
          <w:iCs/>
          <w:smallCaps/>
          <w:sz w:val="24"/>
          <w:szCs w:val="24"/>
          <w:u w:val="single"/>
        </w:rPr>
        <w:t>Lord</w:t>
      </w:r>
      <w:r w:rsidRPr="00EA2BD1">
        <w:rPr>
          <w:rFonts w:ascii="Times New Roman" w:hAnsi="Times New Roman" w:cs="Times New Roman"/>
          <w:iCs/>
          <w:sz w:val="24"/>
          <w:szCs w:val="24"/>
        </w:rPr>
        <w:t xml:space="preserve"> is far from the wicked, </w:t>
      </w:r>
      <w:r>
        <w:rPr>
          <w:rFonts w:ascii="Times New Roman" w:hAnsi="Times New Roman" w:cs="Times New Roman"/>
          <w:iCs/>
          <w:sz w:val="24"/>
          <w:szCs w:val="24"/>
        </w:rPr>
        <w:t>b</w:t>
      </w:r>
      <w:r w:rsidRPr="00EA2BD1">
        <w:rPr>
          <w:rFonts w:ascii="Times New Roman" w:hAnsi="Times New Roman" w:cs="Times New Roman"/>
          <w:iCs/>
          <w:sz w:val="24"/>
          <w:szCs w:val="24"/>
        </w:rPr>
        <w:t>ut He hears the prayer of the righteous.</w:t>
      </w:r>
    </w:p>
    <w:p w:rsidR="00A511AE" w:rsidRDefault="00A511AE" w:rsidP="00A511AE">
      <w:pPr>
        <w:spacing w:after="0" w:line="240" w:lineRule="auto"/>
        <w:rPr>
          <w:rFonts w:ascii="Times New Roman" w:hAnsi="Times New Roman" w:cs="Times New Roman"/>
          <w:iCs/>
          <w:sz w:val="24"/>
          <w:szCs w:val="24"/>
        </w:rPr>
      </w:pPr>
    </w:p>
    <w:p w:rsidR="00A511AE" w:rsidRPr="00A511AE" w:rsidRDefault="00B44D18" w:rsidP="00A511AE">
      <w:pPr>
        <w:spacing w:after="0" w:line="240" w:lineRule="auto"/>
        <w:rPr>
          <w:rFonts w:ascii="Times New Roman" w:hAnsi="Times New Roman" w:cs="Times New Roman"/>
          <w:b/>
          <w:iCs/>
          <w:sz w:val="28"/>
          <w:szCs w:val="28"/>
        </w:rPr>
      </w:pPr>
      <w:r>
        <w:rPr>
          <w:rFonts w:ascii="Times New Roman" w:hAnsi="Times New Roman" w:cs="Times New Roman"/>
          <w:b/>
          <w:iCs/>
          <w:sz w:val="28"/>
          <w:szCs w:val="28"/>
        </w:rPr>
        <w:t>Watch</w:t>
      </w:r>
      <w:r w:rsidR="00A511AE" w:rsidRPr="00A511AE">
        <w:rPr>
          <w:rFonts w:ascii="Times New Roman" w:hAnsi="Times New Roman" w:cs="Times New Roman"/>
          <w:b/>
          <w:iCs/>
          <w:sz w:val="28"/>
          <w:szCs w:val="28"/>
        </w:rPr>
        <w:t xml:space="preserve"> and Listen</w:t>
      </w:r>
    </w:p>
    <w:p w:rsidR="00EA2BD1" w:rsidRDefault="00EA2BD1" w:rsidP="00A511AE">
      <w:pPr>
        <w:spacing w:after="0" w:line="240" w:lineRule="auto"/>
        <w:ind w:firstLine="720"/>
        <w:rPr>
          <w:rFonts w:ascii="Times New Roman" w:hAnsi="Times New Roman" w:cs="Times New Roman"/>
          <w:iCs/>
          <w:sz w:val="24"/>
          <w:szCs w:val="24"/>
        </w:rPr>
      </w:pPr>
      <w:r w:rsidRPr="002845C2">
        <w:rPr>
          <w:rFonts w:ascii="Times New Roman" w:hAnsi="Times New Roman" w:cs="Times New Roman"/>
          <w:iCs/>
          <w:sz w:val="24"/>
          <w:szCs w:val="24"/>
          <w:u w:val="single"/>
        </w:rPr>
        <w:t>Bright</w:t>
      </w:r>
      <w:r w:rsidRPr="00EA2BD1">
        <w:rPr>
          <w:rFonts w:ascii="Times New Roman" w:hAnsi="Times New Roman" w:cs="Times New Roman"/>
          <w:iCs/>
          <w:sz w:val="24"/>
          <w:szCs w:val="24"/>
        </w:rPr>
        <w:t xml:space="preserve"> eyes gladden the heart; </w:t>
      </w:r>
      <w:r>
        <w:rPr>
          <w:rFonts w:ascii="Times New Roman" w:hAnsi="Times New Roman" w:cs="Times New Roman"/>
          <w:iCs/>
          <w:sz w:val="24"/>
          <w:szCs w:val="24"/>
        </w:rPr>
        <w:t>g</w:t>
      </w:r>
      <w:r w:rsidRPr="00EA2BD1">
        <w:rPr>
          <w:rFonts w:ascii="Times New Roman" w:hAnsi="Times New Roman" w:cs="Times New Roman"/>
          <w:iCs/>
          <w:sz w:val="24"/>
          <w:szCs w:val="24"/>
        </w:rPr>
        <w:t xml:space="preserve">ood news puts fat on the bones. He whose ear </w:t>
      </w:r>
      <w:r w:rsidRPr="002845C2">
        <w:rPr>
          <w:rFonts w:ascii="Times New Roman" w:hAnsi="Times New Roman" w:cs="Times New Roman"/>
          <w:iCs/>
          <w:sz w:val="24"/>
          <w:szCs w:val="24"/>
          <w:u w:val="single"/>
        </w:rPr>
        <w:t>listens</w:t>
      </w:r>
      <w:r w:rsidRPr="00EA2BD1">
        <w:rPr>
          <w:rFonts w:ascii="Times New Roman" w:hAnsi="Times New Roman" w:cs="Times New Roman"/>
          <w:iCs/>
          <w:sz w:val="24"/>
          <w:szCs w:val="24"/>
        </w:rPr>
        <w:t xml:space="preserve"> to the life-giving reproof </w:t>
      </w:r>
      <w:r>
        <w:rPr>
          <w:rFonts w:ascii="Times New Roman" w:hAnsi="Times New Roman" w:cs="Times New Roman"/>
          <w:iCs/>
          <w:sz w:val="24"/>
          <w:szCs w:val="24"/>
        </w:rPr>
        <w:t>w</w:t>
      </w:r>
      <w:r w:rsidRPr="00EA2BD1">
        <w:rPr>
          <w:rFonts w:ascii="Times New Roman" w:hAnsi="Times New Roman" w:cs="Times New Roman"/>
          <w:iCs/>
          <w:sz w:val="24"/>
          <w:szCs w:val="24"/>
        </w:rPr>
        <w:t xml:space="preserve">ill dwell among the wise. He who neglects discipline despises himself, but he who </w:t>
      </w:r>
      <w:r w:rsidRPr="002845C2">
        <w:rPr>
          <w:rFonts w:ascii="Times New Roman" w:hAnsi="Times New Roman" w:cs="Times New Roman"/>
          <w:iCs/>
          <w:sz w:val="24"/>
          <w:szCs w:val="24"/>
          <w:u w:val="single"/>
        </w:rPr>
        <w:t>listens</w:t>
      </w:r>
      <w:r w:rsidRPr="00EA2BD1">
        <w:rPr>
          <w:rFonts w:ascii="Times New Roman" w:hAnsi="Times New Roman" w:cs="Times New Roman"/>
          <w:iCs/>
          <w:sz w:val="24"/>
          <w:szCs w:val="24"/>
        </w:rPr>
        <w:t xml:space="preserve"> to reproof acquires understanding.</w:t>
      </w:r>
      <w:bookmarkStart w:id="0" w:name="_GoBack"/>
      <w:bookmarkEnd w:id="0"/>
    </w:p>
    <w:p w:rsidR="00EA2BD1" w:rsidRDefault="00EA2BD1" w:rsidP="00EA2BD1">
      <w:pPr>
        <w:spacing w:after="0" w:line="240" w:lineRule="auto"/>
        <w:ind w:firstLine="720"/>
        <w:rPr>
          <w:rFonts w:ascii="Times New Roman" w:hAnsi="Times New Roman" w:cs="Times New Roman"/>
          <w:sz w:val="24"/>
          <w:szCs w:val="24"/>
        </w:rPr>
      </w:pPr>
      <w:r w:rsidRPr="00EA2BD1">
        <w:rPr>
          <w:rFonts w:ascii="Times New Roman" w:hAnsi="Times New Roman" w:cs="Times New Roman"/>
          <w:iCs/>
          <w:sz w:val="24"/>
          <w:szCs w:val="24"/>
        </w:rPr>
        <w:t xml:space="preserve">The </w:t>
      </w:r>
      <w:r w:rsidRPr="00B00F27">
        <w:rPr>
          <w:rFonts w:ascii="Times New Roman" w:hAnsi="Times New Roman" w:cs="Times New Roman"/>
          <w:iCs/>
          <w:sz w:val="24"/>
          <w:szCs w:val="24"/>
          <w:u w:val="single"/>
        </w:rPr>
        <w:t xml:space="preserve">fear of the </w:t>
      </w:r>
      <w:r w:rsidRPr="00B00F27">
        <w:rPr>
          <w:rFonts w:ascii="Times New Roman" w:hAnsi="Times New Roman" w:cs="Times New Roman"/>
          <w:iCs/>
          <w:smallCaps/>
          <w:sz w:val="24"/>
          <w:szCs w:val="24"/>
          <w:u w:val="single"/>
        </w:rPr>
        <w:t>Lord</w:t>
      </w:r>
      <w:r w:rsidRPr="00EA2BD1">
        <w:rPr>
          <w:rFonts w:ascii="Times New Roman" w:hAnsi="Times New Roman" w:cs="Times New Roman"/>
          <w:iCs/>
          <w:sz w:val="24"/>
          <w:szCs w:val="24"/>
        </w:rPr>
        <w:t xml:space="preserve"> is the instruction for wisdom, and before honor comes humility.</w:t>
      </w:r>
    </w:p>
    <w:p w:rsidR="00E379F5" w:rsidRPr="00C0725A" w:rsidRDefault="00236678" w:rsidP="00EA2BD1">
      <w:pPr>
        <w:spacing w:after="0" w:line="240" w:lineRule="auto"/>
        <w:ind w:left="7200" w:firstLine="720"/>
        <w:rPr>
          <w:rFonts w:ascii="Times New Roman" w:hAnsi="Times New Roman" w:cs="Times New Roman"/>
          <w:sz w:val="24"/>
          <w:szCs w:val="24"/>
        </w:rPr>
      </w:pPr>
      <w:r>
        <w:rPr>
          <w:rFonts w:ascii="Times New Roman" w:hAnsi="Times New Roman" w:cs="Times New Roman"/>
          <w:sz w:val="24"/>
          <w:szCs w:val="24"/>
        </w:rPr>
        <w:t>(</w:t>
      </w:r>
      <w:r w:rsidR="002411D4" w:rsidRPr="002411D4">
        <w:rPr>
          <w:rFonts w:ascii="Times New Roman" w:hAnsi="Times New Roman" w:cs="Times New Roman"/>
          <w:sz w:val="24"/>
          <w:szCs w:val="24"/>
        </w:rPr>
        <w:t>NASB 95)</w:t>
      </w:r>
    </w:p>
    <w:sectPr w:rsidR="00E379F5" w:rsidRPr="00C0725A">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6E25" w:rsidRDefault="00F36E25" w:rsidP="005C6642">
      <w:pPr>
        <w:spacing w:after="0" w:line="240" w:lineRule="auto"/>
      </w:pPr>
      <w:r>
        <w:separator/>
      </w:r>
    </w:p>
  </w:endnote>
  <w:endnote w:type="continuationSeparator" w:id="0">
    <w:p w:rsidR="00F36E25" w:rsidRDefault="00F36E25" w:rsidP="005C66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6642" w:rsidRPr="005C6642" w:rsidRDefault="005C6642" w:rsidP="005C6642">
    <w:pPr>
      <w:pStyle w:val="Footer"/>
      <w:jc w:val="right"/>
      <w:rPr>
        <w:rFonts w:ascii="Times New Roman" w:hAnsi="Times New Roman" w:cs="Times New Roman"/>
        <w:sz w:val="24"/>
        <w:szCs w:val="24"/>
      </w:rPr>
    </w:pPr>
    <w:r w:rsidRPr="005C6642">
      <w:rPr>
        <w:rFonts w:ascii="Times New Roman" w:hAnsi="Times New Roman" w:cs="Times New Roman"/>
        <w:sz w:val="24"/>
        <w:szCs w:val="24"/>
      </w:rPr>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6E25" w:rsidRDefault="00F36E25" w:rsidP="005C6642">
      <w:pPr>
        <w:spacing w:after="0" w:line="240" w:lineRule="auto"/>
      </w:pPr>
      <w:r>
        <w:separator/>
      </w:r>
    </w:p>
  </w:footnote>
  <w:footnote w:type="continuationSeparator" w:id="0">
    <w:p w:rsidR="00F36E25" w:rsidRDefault="00F36E25" w:rsidP="005C66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22F"/>
    <w:rsid w:val="00072943"/>
    <w:rsid w:val="0008205C"/>
    <w:rsid w:val="00093C83"/>
    <w:rsid w:val="001038B2"/>
    <w:rsid w:val="00236678"/>
    <w:rsid w:val="002411D4"/>
    <w:rsid w:val="002845C2"/>
    <w:rsid w:val="00310A86"/>
    <w:rsid w:val="00312746"/>
    <w:rsid w:val="00376E11"/>
    <w:rsid w:val="003B150E"/>
    <w:rsid w:val="003B18C4"/>
    <w:rsid w:val="003D6D0C"/>
    <w:rsid w:val="004045CD"/>
    <w:rsid w:val="00420AB5"/>
    <w:rsid w:val="00441CFA"/>
    <w:rsid w:val="00487808"/>
    <w:rsid w:val="004E514C"/>
    <w:rsid w:val="00504266"/>
    <w:rsid w:val="00514629"/>
    <w:rsid w:val="005C6642"/>
    <w:rsid w:val="00620630"/>
    <w:rsid w:val="006A3DBB"/>
    <w:rsid w:val="006B2978"/>
    <w:rsid w:val="007066C0"/>
    <w:rsid w:val="007429B6"/>
    <w:rsid w:val="008647FD"/>
    <w:rsid w:val="00934BCF"/>
    <w:rsid w:val="00942A6B"/>
    <w:rsid w:val="009C6998"/>
    <w:rsid w:val="00A14A08"/>
    <w:rsid w:val="00A511AE"/>
    <w:rsid w:val="00A610AF"/>
    <w:rsid w:val="00B00F27"/>
    <w:rsid w:val="00B44D18"/>
    <w:rsid w:val="00C0725A"/>
    <w:rsid w:val="00C35D7E"/>
    <w:rsid w:val="00CF7814"/>
    <w:rsid w:val="00D06760"/>
    <w:rsid w:val="00D3230C"/>
    <w:rsid w:val="00D47DA5"/>
    <w:rsid w:val="00E148CE"/>
    <w:rsid w:val="00E379F5"/>
    <w:rsid w:val="00E6022F"/>
    <w:rsid w:val="00EA2BD1"/>
    <w:rsid w:val="00EC3BCD"/>
    <w:rsid w:val="00EC42D4"/>
    <w:rsid w:val="00ED0F6F"/>
    <w:rsid w:val="00F07AC9"/>
    <w:rsid w:val="00F36E25"/>
    <w:rsid w:val="00FE2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506D4"/>
  <w15:chartTrackingRefBased/>
  <w15:docId w15:val="{4E5A68CA-0238-405D-B3DF-633901797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66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6642"/>
  </w:style>
  <w:style w:type="paragraph" w:styleId="Footer">
    <w:name w:val="footer"/>
    <w:basedOn w:val="Normal"/>
    <w:link w:val="FooterChar"/>
    <w:uiPriority w:val="99"/>
    <w:unhideWhenUsed/>
    <w:rsid w:val="005C66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66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082622">
      <w:bodyDiv w:val="1"/>
      <w:marLeft w:val="0"/>
      <w:marRight w:val="0"/>
      <w:marTop w:val="0"/>
      <w:marBottom w:val="0"/>
      <w:divBdr>
        <w:top w:val="none" w:sz="0" w:space="0" w:color="auto"/>
        <w:left w:val="none" w:sz="0" w:space="0" w:color="auto"/>
        <w:bottom w:val="none" w:sz="0" w:space="0" w:color="auto"/>
        <w:right w:val="none" w:sz="0" w:space="0" w:color="auto"/>
      </w:divBdr>
    </w:div>
    <w:div w:id="723143881">
      <w:bodyDiv w:val="1"/>
      <w:marLeft w:val="0"/>
      <w:marRight w:val="0"/>
      <w:marTop w:val="0"/>
      <w:marBottom w:val="0"/>
      <w:divBdr>
        <w:top w:val="none" w:sz="0" w:space="0" w:color="auto"/>
        <w:left w:val="none" w:sz="0" w:space="0" w:color="auto"/>
        <w:bottom w:val="none" w:sz="0" w:space="0" w:color="auto"/>
        <w:right w:val="none" w:sz="0" w:space="0" w:color="auto"/>
      </w:divBdr>
    </w:div>
    <w:div w:id="1168788344">
      <w:bodyDiv w:val="1"/>
      <w:marLeft w:val="0"/>
      <w:marRight w:val="0"/>
      <w:marTop w:val="0"/>
      <w:marBottom w:val="0"/>
      <w:divBdr>
        <w:top w:val="none" w:sz="0" w:space="0" w:color="auto"/>
        <w:left w:val="none" w:sz="0" w:space="0" w:color="auto"/>
        <w:bottom w:val="none" w:sz="0" w:space="0" w:color="auto"/>
        <w:right w:val="none" w:sz="0" w:space="0" w:color="auto"/>
      </w:divBdr>
    </w:div>
    <w:div w:id="1366294675">
      <w:bodyDiv w:val="1"/>
      <w:marLeft w:val="0"/>
      <w:marRight w:val="0"/>
      <w:marTop w:val="0"/>
      <w:marBottom w:val="0"/>
      <w:divBdr>
        <w:top w:val="none" w:sz="0" w:space="0" w:color="auto"/>
        <w:left w:val="none" w:sz="0" w:space="0" w:color="auto"/>
        <w:bottom w:val="none" w:sz="0" w:space="0" w:color="auto"/>
        <w:right w:val="none" w:sz="0" w:space="0" w:color="auto"/>
      </w:divBdr>
    </w:div>
    <w:div w:id="1903905471">
      <w:bodyDiv w:val="1"/>
      <w:marLeft w:val="0"/>
      <w:marRight w:val="0"/>
      <w:marTop w:val="0"/>
      <w:marBottom w:val="0"/>
      <w:divBdr>
        <w:top w:val="none" w:sz="0" w:space="0" w:color="auto"/>
        <w:left w:val="none" w:sz="0" w:space="0" w:color="auto"/>
        <w:bottom w:val="none" w:sz="0" w:space="0" w:color="auto"/>
        <w:right w:val="none" w:sz="0" w:space="0" w:color="auto"/>
      </w:divBdr>
    </w:div>
    <w:div w:id="1974748068">
      <w:bodyDiv w:val="1"/>
      <w:marLeft w:val="0"/>
      <w:marRight w:val="0"/>
      <w:marTop w:val="0"/>
      <w:marBottom w:val="0"/>
      <w:divBdr>
        <w:top w:val="none" w:sz="0" w:space="0" w:color="auto"/>
        <w:left w:val="none" w:sz="0" w:space="0" w:color="auto"/>
        <w:bottom w:val="none" w:sz="0" w:space="0" w:color="auto"/>
        <w:right w:val="none" w:sz="0" w:space="0" w:color="auto"/>
      </w:divBdr>
    </w:div>
    <w:div w:id="204177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430</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8</cp:revision>
  <cp:lastPrinted>2025-03-03T23:49:00Z</cp:lastPrinted>
  <dcterms:created xsi:type="dcterms:W3CDTF">2025-03-04T03:08:00Z</dcterms:created>
  <dcterms:modified xsi:type="dcterms:W3CDTF">2025-03-04T19:43:00Z</dcterms:modified>
</cp:coreProperties>
</file>